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1C0" w:rsidRDefault="007D1566">
      <w:pPr>
        <w:pStyle w:val="a3"/>
        <w:spacing w:after="0" w:line="240" w:lineRule="exact"/>
        <w:jc w:val="center"/>
      </w:pPr>
      <w:r>
        <w:rPr>
          <w:rFonts w:ascii="Georgia" w:eastAsia="Times New Roman" w:hAnsi="Georgia" w:cs="Times New Roman"/>
          <w:b/>
          <w:bCs/>
          <w:color w:val="000000"/>
          <w:sz w:val="28"/>
          <w:szCs w:val="28"/>
        </w:rPr>
        <w:t xml:space="preserve">сл. </w:t>
      </w:r>
      <w:proofErr w:type="spellStart"/>
      <w:r>
        <w:rPr>
          <w:rFonts w:ascii="Georgia" w:eastAsia="Times New Roman" w:hAnsi="Georgia" w:cs="Times New Roman"/>
          <w:b/>
          <w:bCs/>
          <w:color w:val="000000"/>
          <w:sz w:val="28"/>
          <w:szCs w:val="28"/>
        </w:rPr>
        <w:t>Кашары</w:t>
      </w:r>
      <w:proofErr w:type="spellEnd"/>
      <w:r>
        <w:rPr>
          <w:rFonts w:ascii="Georgia" w:eastAsia="Times New Roman" w:hAnsi="Georgia" w:cs="Times New Roman"/>
          <w:b/>
          <w:bCs/>
          <w:color w:val="000000"/>
          <w:sz w:val="28"/>
          <w:szCs w:val="28"/>
        </w:rPr>
        <w:t xml:space="preserve"> Кашарского района Ростовской области</w:t>
      </w:r>
    </w:p>
    <w:p w:rsidR="00C731C0" w:rsidRDefault="007D1566">
      <w:pPr>
        <w:pStyle w:val="a3"/>
        <w:spacing w:after="0" w:line="240" w:lineRule="exact"/>
        <w:jc w:val="center"/>
      </w:pPr>
      <w:r>
        <w:rPr>
          <w:rFonts w:ascii="Georgia" w:eastAsia="Times New Roman" w:hAnsi="Georgia" w:cs="Times New Roman"/>
          <w:b/>
          <w:bCs/>
          <w:sz w:val="28"/>
          <w:szCs w:val="28"/>
        </w:rPr>
        <w:t>муниципальное бюджетное общеобразовательное учреждение</w:t>
      </w:r>
    </w:p>
    <w:p w:rsidR="00C731C0" w:rsidRDefault="007D1566">
      <w:pPr>
        <w:pStyle w:val="a3"/>
        <w:spacing w:after="0" w:line="240" w:lineRule="exact"/>
        <w:jc w:val="center"/>
      </w:pPr>
      <w:proofErr w:type="spellStart"/>
      <w:r>
        <w:rPr>
          <w:rFonts w:ascii="Georgia" w:eastAsia="Times New Roman" w:hAnsi="Georgia" w:cs="Times New Roman"/>
          <w:b/>
          <w:bCs/>
          <w:sz w:val="28"/>
          <w:szCs w:val="28"/>
        </w:rPr>
        <w:t>Кашарская</w:t>
      </w:r>
      <w:proofErr w:type="spellEnd"/>
      <w:r>
        <w:rPr>
          <w:rFonts w:ascii="Georgia" w:eastAsia="Times New Roman" w:hAnsi="Georgia" w:cs="Times New Roman"/>
          <w:b/>
          <w:bCs/>
          <w:sz w:val="28"/>
          <w:szCs w:val="28"/>
        </w:rPr>
        <w:t xml:space="preserve"> средняя общеобразовательная школа</w:t>
      </w:r>
    </w:p>
    <w:p w:rsidR="00C731C0" w:rsidRDefault="007D1566">
      <w:pPr>
        <w:pStyle w:val="a3"/>
        <w:tabs>
          <w:tab w:val="left" w:pos="9639"/>
        </w:tabs>
        <w:spacing w:after="0" w:line="240" w:lineRule="exact"/>
        <w:ind w:right="4789"/>
        <w:jc w:val="both"/>
      </w:pPr>
      <w:r>
        <w:rPr>
          <w:rFonts w:ascii="Georgia" w:eastAsia="Times New Roman" w:hAnsi="Georgia" w:cs="Times New Roman"/>
          <w:b/>
          <w:bCs/>
          <w:sz w:val="28"/>
          <w:szCs w:val="28"/>
        </w:rPr>
        <w:t xml:space="preserve">                                                      </w:t>
      </w:r>
      <w:r>
        <w:rPr>
          <w:rFonts w:ascii="Georgia" w:eastAsia="Times New Roman" w:hAnsi="Georgia" w:cs="Times New Roman"/>
          <w:b/>
          <w:bCs/>
          <w:sz w:val="28"/>
          <w:szCs w:val="28"/>
        </w:rPr>
        <w:tab/>
        <w:t xml:space="preserve"> </w:t>
      </w:r>
    </w:p>
    <w:p w:rsidR="00C731C0" w:rsidRDefault="00C731C0">
      <w:pPr>
        <w:pStyle w:val="a3"/>
        <w:spacing w:after="0" w:line="240" w:lineRule="exact"/>
        <w:jc w:val="right"/>
      </w:pPr>
    </w:p>
    <w:p w:rsidR="00C731C0" w:rsidRDefault="00C731C0">
      <w:pPr>
        <w:pStyle w:val="a3"/>
        <w:spacing w:after="0" w:line="240" w:lineRule="exact"/>
        <w:jc w:val="right"/>
      </w:pPr>
    </w:p>
    <w:p w:rsidR="00C731C0" w:rsidRDefault="00C731C0">
      <w:pPr>
        <w:pStyle w:val="a3"/>
        <w:spacing w:after="0" w:line="240" w:lineRule="exact"/>
        <w:jc w:val="right"/>
      </w:pPr>
    </w:p>
    <w:p w:rsidR="00C731C0" w:rsidRDefault="00C731C0">
      <w:pPr>
        <w:pStyle w:val="a3"/>
        <w:spacing w:after="0" w:line="240" w:lineRule="exact"/>
        <w:jc w:val="right"/>
      </w:pPr>
    </w:p>
    <w:p w:rsidR="00C731C0" w:rsidRDefault="007D1566">
      <w:pPr>
        <w:pStyle w:val="a3"/>
        <w:spacing w:after="0" w:line="240" w:lineRule="exact"/>
        <w:jc w:val="right"/>
      </w:pPr>
      <w:r>
        <w:rPr>
          <w:rFonts w:ascii="Georgia" w:eastAsia="Times New Roman" w:hAnsi="Georgia" w:cs="Times New Roman"/>
          <w:sz w:val="28"/>
          <w:szCs w:val="28"/>
        </w:rPr>
        <w:t>« Утверждаю»</w:t>
      </w:r>
    </w:p>
    <w:p w:rsidR="00C731C0" w:rsidRDefault="007D1566">
      <w:pPr>
        <w:pStyle w:val="a3"/>
        <w:spacing w:after="0" w:line="240" w:lineRule="exact"/>
        <w:jc w:val="right"/>
      </w:pPr>
      <w:r>
        <w:rPr>
          <w:rFonts w:ascii="Georgia" w:eastAsia="Times New Roman" w:hAnsi="Georgia" w:cs="Times New Roman"/>
          <w:sz w:val="28"/>
          <w:szCs w:val="28"/>
        </w:rPr>
        <w:t>Директор    МБОУ Кашарской  СОШ</w:t>
      </w:r>
    </w:p>
    <w:p w:rsidR="00C731C0" w:rsidRDefault="007D1566">
      <w:pPr>
        <w:pStyle w:val="a3"/>
        <w:spacing w:after="0" w:line="240" w:lineRule="exact"/>
        <w:jc w:val="right"/>
      </w:pPr>
      <w:r>
        <w:rPr>
          <w:rFonts w:ascii="Georgia" w:eastAsia="Times New Roman" w:hAnsi="Georgia" w:cs="Times New Roman"/>
          <w:sz w:val="28"/>
          <w:szCs w:val="28"/>
        </w:rPr>
        <w:t xml:space="preserve">Приказ№96  от  «01»октября 2021  г.  </w:t>
      </w:r>
    </w:p>
    <w:p w:rsidR="00C731C0" w:rsidRDefault="007D1566">
      <w:pPr>
        <w:pStyle w:val="a3"/>
        <w:spacing w:after="0" w:line="240" w:lineRule="exact"/>
        <w:jc w:val="right"/>
      </w:pPr>
      <w:r>
        <w:rPr>
          <w:rFonts w:ascii="Georgia" w:eastAsia="Times New Roman" w:hAnsi="Georgia" w:cs="Times New Roman"/>
          <w:sz w:val="28"/>
          <w:szCs w:val="28"/>
        </w:rPr>
        <w:t xml:space="preserve">                     __________Д.И. Губарев</w:t>
      </w:r>
    </w:p>
    <w:p w:rsidR="00C731C0" w:rsidRDefault="00C731C0">
      <w:pPr>
        <w:pStyle w:val="a3"/>
        <w:keepNext/>
        <w:spacing w:after="0" w:line="240" w:lineRule="exact"/>
        <w:jc w:val="center"/>
      </w:pPr>
    </w:p>
    <w:p w:rsidR="00C731C0" w:rsidRDefault="00C731C0">
      <w:pPr>
        <w:pStyle w:val="a3"/>
        <w:keepNext/>
        <w:spacing w:after="0" w:line="240" w:lineRule="exact"/>
        <w:jc w:val="center"/>
      </w:pPr>
    </w:p>
    <w:p w:rsidR="00C731C0" w:rsidRDefault="00C731C0">
      <w:pPr>
        <w:pStyle w:val="a3"/>
        <w:keepNext/>
        <w:spacing w:after="0" w:line="240" w:lineRule="exact"/>
        <w:jc w:val="center"/>
      </w:pPr>
    </w:p>
    <w:p w:rsidR="00C731C0" w:rsidRDefault="00C731C0">
      <w:pPr>
        <w:pStyle w:val="a3"/>
        <w:keepNext/>
        <w:spacing w:after="0" w:line="240" w:lineRule="exact"/>
        <w:jc w:val="center"/>
      </w:pPr>
    </w:p>
    <w:p w:rsidR="00C731C0" w:rsidRDefault="007D1566">
      <w:pPr>
        <w:pStyle w:val="a3"/>
        <w:keepNext/>
        <w:spacing w:after="0" w:line="240" w:lineRule="exact"/>
        <w:jc w:val="center"/>
      </w:pPr>
      <w:r>
        <w:rPr>
          <w:rFonts w:ascii="Georgia" w:eastAsia="Times New Roman" w:hAnsi="Georgia" w:cs="Times New Roman"/>
          <w:b/>
          <w:bCs/>
          <w:sz w:val="28"/>
          <w:szCs w:val="28"/>
        </w:rPr>
        <w:t>АДАПТИРОВАННАЯ ОСНОВНАЯ ОБЩЕОБРАЗОАТЕЛЬНАЯ РАБОЧАЯ ПРОГРАММА ДЛЯ ДЕТЕЙ С ОВЗ</w:t>
      </w:r>
    </w:p>
    <w:p w:rsidR="00C731C0" w:rsidRDefault="00C731C0">
      <w:pPr>
        <w:pStyle w:val="a3"/>
        <w:spacing w:after="0" w:line="240" w:lineRule="exact"/>
        <w:jc w:val="center"/>
      </w:pPr>
    </w:p>
    <w:p w:rsidR="00C731C0" w:rsidRDefault="007D1566">
      <w:pPr>
        <w:pStyle w:val="a3"/>
        <w:spacing w:after="0" w:line="240" w:lineRule="exact"/>
        <w:jc w:val="both"/>
      </w:pPr>
      <w:r>
        <w:rPr>
          <w:b/>
          <w:bCs/>
        </w:rPr>
        <w:t xml:space="preserve">                                                            </w:t>
      </w:r>
      <w:r>
        <w:rPr>
          <w:b/>
          <w:bCs/>
          <w:sz w:val="28"/>
          <w:szCs w:val="28"/>
        </w:rPr>
        <w:t xml:space="preserve">   ( С М.)</w:t>
      </w:r>
    </w:p>
    <w:p w:rsidR="00C731C0" w:rsidRDefault="00C731C0">
      <w:pPr>
        <w:pStyle w:val="a3"/>
        <w:spacing w:after="0" w:line="240" w:lineRule="exact"/>
        <w:jc w:val="both"/>
      </w:pPr>
    </w:p>
    <w:p w:rsidR="00C731C0" w:rsidRDefault="00C731C0">
      <w:pPr>
        <w:pStyle w:val="a3"/>
        <w:spacing w:after="0" w:line="240" w:lineRule="exact"/>
        <w:jc w:val="both"/>
      </w:pPr>
    </w:p>
    <w:p w:rsidR="00C731C0" w:rsidRDefault="00C731C0">
      <w:pPr>
        <w:pStyle w:val="a3"/>
        <w:spacing w:after="0" w:line="240" w:lineRule="exact"/>
        <w:jc w:val="both"/>
      </w:pPr>
    </w:p>
    <w:p w:rsidR="00C731C0" w:rsidRDefault="007D1566">
      <w:pPr>
        <w:pStyle w:val="a3"/>
        <w:spacing w:after="0" w:line="240" w:lineRule="exact"/>
        <w:jc w:val="both"/>
      </w:pPr>
      <w:r>
        <w:rPr>
          <w:rFonts w:ascii="Georgia" w:eastAsia="Times New Roman" w:hAnsi="Georgia" w:cs="Times New Roman"/>
          <w:sz w:val="28"/>
          <w:szCs w:val="28"/>
        </w:rPr>
        <w:t>По  литературе</w:t>
      </w:r>
    </w:p>
    <w:p w:rsidR="00C731C0" w:rsidRDefault="00C731C0">
      <w:pPr>
        <w:pStyle w:val="a3"/>
        <w:spacing w:after="0" w:line="240" w:lineRule="exact"/>
        <w:jc w:val="both"/>
      </w:pPr>
    </w:p>
    <w:p w:rsidR="00C731C0" w:rsidRDefault="007D1566">
      <w:pPr>
        <w:pStyle w:val="a3"/>
        <w:spacing w:after="0" w:line="240" w:lineRule="exact"/>
        <w:jc w:val="both"/>
      </w:pPr>
      <w:r>
        <w:rPr>
          <w:rFonts w:ascii="Georgia" w:eastAsia="Times New Roman" w:hAnsi="Georgia" w:cs="Times New Roman"/>
          <w:sz w:val="28"/>
          <w:szCs w:val="28"/>
        </w:rPr>
        <w:t>Уровень образования (класс)     основное общее образование 7  класс</w:t>
      </w:r>
    </w:p>
    <w:p w:rsidR="00C731C0" w:rsidRDefault="00C731C0">
      <w:pPr>
        <w:pStyle w:val="a3"/>
        <w:spacing w:after="0" w:line="240" w:lineRule="exact"/>
        <w:jc w:val="both"/>
      </w:pPr>
    </w:p>
    <w:p w:rsidR="00C731C0" w:rsidRDefault="007D1566">
      <w:pPr>
        <w:pStyle w:val="a3"/>
        <w:spacing w:after="0" w:line="240" w:lineRule="exact"/>
        <w:jc w:val="both"/>
      </w:pPr>
      <w:r>
        <w:rPr>
          <w:rFonts w:ascii="Georgia" w:eastAsia="Times New Roman" w:hAnsi="Georgia" w:cs="Times New Roman"/>
          <w:sz w:val="28"/>
          <w:szCs w:val="28"/>
        </w:rPr>
        <w:t xml:space="preserve">Количество часов  81 ч     </w:t>
      </w:r>
    </w:p>
    <w:p w:rsidR="00C731C0" w:rsidRDefault="00C731C0">
      <w:pPr>
        <w:pStyle w:val="a3"/>
        <w:spacing w:after="0" w:line="240" w:lineRule="exact"/>
        <w:jc w:val="both"/>
      </w:pPr>
    </w:p>
    <w:p w:rsidR="00C731C0" w:rsidRDefault="007D1566">
      <w:pPr>
        <w:pStyle w:val="a3"/>
        <w:spacing w:after="0" w:line="240" w:lineRule="exact"/>
        <w:jc w:val="both"/>
      </w:pPr>
      <w:r>
        <w:rPr>
          <w:rFonts w:ascii="Georgia" w:eastAsia="Times New Roman" w:hAnsi="Georgia" w:cs="Times New Roman"/>
          <w:sz w:val="28"/>
          <w:szCs w:val="28"/>
        </w:rPr>
        <w:t xml:space="preserve"> Уровень базовый</w:t>
      </w:r>
    </w:p>
    <w:p w:rsidR="00C731C0" w:rsidRDefault="00C731C0">
      <w:pPr>
        <w:pStyle w:val="a3"/>
        <w:spacing w:after="0" w:line="240" w:lineRule="exact"/>
        <w:jc w:val="both"/>
      </w:pPr>
    </w:p>
    <w:p w:rsidR="00C731C0" w:rsidRDefault="007D1566">
      <w:pPr>
        <w:pStyle w:val="a3"/>
        <w:spacing w:after="0" w:line="240" w:lineRule="exact"/>
        <w:jc w:val="both"/>
      </w:pPr>
      <w:r>
        <w:rPr>
          <w:rFonts w:ascii="Georgia" w:eastAsia="Times New Roman" w:hAnsi="Georgia" w:cs="Times New Roman"/>
          <w:sz w:val="28"/>
          <w:szCs w:val="28"/>
        </w:rPr>
        <w:t>Учитель Соколова Л.В.</w:t>
      </w:r>
    </w:p>
    <w:p w:rsidR="00C731C0" w:rsidRDefault="00C731C0">
      <w:pPr>
        <w:pStyle w:val="a3"/>
        <w:spacing w:after="0" w:line="240" w:lineRule="exact"/>
        <w:jc w:val="both"/>
      </w:pPr>
    </w:p>
    <w:p w:rsidR="00C731C0" w:rsidRDefault="00C731C0">
      <w:pPr>
        <w:pStyle w:val="a3"/>
        <w:spacing w:after="0" w:line="240" w:lineRule="exact"/>
        <w:jc w:val="both"/>
      </w:pPr>
    </w:p>
    <w:p w:rsidR="00C731C0" w:rsidRDefault="007D1566">
      <w:pPr>
        <w:pStyle w:val="a3"/>
        <w:spacing w:after="0" w:line="100" w:lineRule="atLeast"/>
        <w:jc w:val="both"/>
      </w:pPr>
      <w:r>
        <w:rPr>
          <w:rFonts w:ascii="Georgia" w:eastAsia="Times New Roman" w:hAnsi="Georgia" w:cs="Times New Roman"/>
          <w:color w:val="000000"/>
          <w:sz w:val="28"/>
          <w:szCs w:val="28"/>
        </w:rPr>
        <w:t xml:space="preserve">Программа разработана на основе программы основного общего образования по литературе. 5 – 9 классы, авторы </w:t>
      </w:r>
      <w:r>
        <w:rPr>
          <w:rFonts w:ascii="Georgia" w:eastAsia="Times New Roman" w:hAnsi="Georgia" w:cs="Times New Roman"/>
          <w:sz w:val="28"/>
          <w:szCs w:val="28"/>
        </w:rPr>
        <w:t xml:space="preserve">В. Я. Коровина, В. П. </w:t>
      </w:r>
      <w:proofErr w:type="spellStart"/>
      <w:r>
        <w:rPr>
          <w:rFonts w:ascii="Georgia" w:eastAsia="Times New Roman" w:hAnsi="Georgia" w:cs="Times New Roman"/>
          <w:sz w:val="28"/>
          <w:szCs w:val="28"/>
        </w:rPr>
        <w:t>Журавлев</w:t>
      </w:r>
      <w:proofErr w:type="gramStart"/>
      <w:r>
        <w:rPr>
          <w:rFonts w:ascii="Georgia" w:eastAsia="Times New Roman" w:hAnsi="Georgia" w:cs="Times New Roman"/>
          <w:sz w:val="28"/>
          <w:szCs w:val="28"/>
        </w:rPr>
        <w:t>,В</w:t>
      </w:r>
      <w:proofErr w:type="spellEnd"/>
      <w:proofErr w:type="gramEnd"/>
      <w:r>
        <w:rPr>
          <w:rFonts w:ascii="Georgia" w:eastAsia="Times New Roman" w:hAnsi="Georgia" w:cs="Times New Roman"/>
          <w:sz w:val="28"/>
          <w:szCs w:val="28"/>
        </w:rPr>
        <w:t xml:space="preserve">. И. Коровин, </w:t>
      </w:r>
      <w:proofErr w:type="spellStart"/>
      <w:r>
        <w:rPr>
          <w:rFonts w:ascii="Georgia" w:eastAsia="Times New Roman" w:hAnsi="Georgia" w:cs="Times New Roman"/>
          <w:sz w:val="28"/>
          <w:szCs w:val="28"/>
        </w:rPr>
        <w:t>И.С.Збарский</w:t>
      </w:r>
      <w:proofErr w:type="spellEnd"/>
      <w:r>
        <w:rPr>
          <w:rFonts w:ascii="Georgia" w:eastAsia="Times New Roman" w:hAnsi="Georgia" w:cs="Times New Roman"/>
          <w:sz w:val="28"/>
          <w:szCs w:val="28"/>
        </w:rPr>
        <w:t xml:space="preserve">, </w:t>
      </w:r>
      <w:proofErr w:type="spellStart"/>
      <w:r>
        <w:rPr>
          <w:rFonts w:ascii="Georgia" w:eastAsia="Times New Roman" w:hAnsi="Georgia" w:cs="Times New Roman"/>
          <w:sz w:val="28"/>
          <w:szCs w:val="28"/>
        </w:rPr>
        <w:t>В.П.Полухина</w:t>
      </w:r>
      <w:proofErr w:type="spellEnd"/>
      <w:r>
        <w:rPr>
          <w:rFonts w:ascii="Georgia" w:eastAsia="Times New Roman" w:hAnsi="Georgia" w:cs="Times New Roman"/>
          <w:sz w:val="28"/>
          <w:szCs w:val="28"/>
        </w:rPr>
        <w:t xml:space="preserve">. </w:t>
      </w:r>
      <w:r>
        <w:rPr>
          <w:rFonts w:ascii="Georgia" w:eastAsia="Times New Roman" w:hAnsi="Georgia" w:cs="Times New Roman"/>
          <w:color w:val="000000"/>
          <w:sz w:val="28"/>
          <w:szCs w:val="28"/>
        </w:rPr>
        <w:t xml:space="preserve">// Рабочие программы. Литература. 5-9 классы: учебно-методическое пособие/ составители Коровина В.Я., Журавлев В.П., Коровин В.И. Литература 5 </w:t>
      </w:r>
      <w:proofErr w:type="spellStart"/>
      <w:r>
        <w:rPr>
          <w:rFonts w:ascii="Georgia" w:eastAsia="Times New Roman" w:hAnsi="Georgia" w:cs="Times New Roman"/>
          <w:color w:val="000000"/>
          <w:sz w:val="28"/>
          <w:szCs w:val="28"/>
        </w:rPr>
        <w:t>кл</w:t>
      </w:r>
      <w:proofErr w:type="spellEnd"/>
      <w:r>
        <w:rPr>
          <w:rFonts w:ascii="Georgia" w:eastAsia="Times New Roman" w:hAnsi="Georgia" w:cs="Times New Roman"/>
          <w:color w:val="000000"/>
          <w:sz w:val="28"/>
          <w:szCs w:val="28"/>
        </w:rPr>
        <w:t>.: Учеб. В 2 ч. с прил. на электронном носителе (фонохрестоматия). – М.: Просвещение, 2017</w:t>
      </w:r>
    </w:p>
    <w:p w:rsidR="00C731C0" w:rsidRDefault="00C731C0">
      <w:pPr>
        <w:pStyle w:val="a3"/>
        <w:spacing w:after="0" w:line="100" w:lineRule="atLeast"/>
        <w:jc w:val="both"/>
      </w:pPr>
    </w:p>
    <w:p w:rsidR="00C731C0" w:rsidRDefault="00C731C0">
      <w:pPr>
        <w:pStyle w:val="a3"/>
        <w:spacing w:after="0" w:line="100" w:lineRule="atLeast"/>
        <w:jc w:val="both"/>
      </w:pPr>
    </w:p>
    <w:p w:rsidR="00C731C0" w:rsidRDefault="00C731C0">
      <w:pPr>
        <w:pStyle w:val="a3"/>
        <w:spacing w:after="0" w:line="317" w:lineRule="exact"/>
        <w:jc w:val="both"/>
      </w:pPr>
    </w:p>
    <w:p w:rsidR="00C731C0" w:rsidRDefault="007D1566">
      <w:pPr>
        <w:pStyle w:val="a3"/>
        <w:spacing w:after="0" w:line="317" w:lineRule="exact"/>
        <w:jc w:val="both"/>
      </w:pPr>
      <w:r>
        <w:rPr>
          <w:rFonts w:ascii="Georgia" w:eastAsia="Times New Roman" w:hAnsi="Georgia" w:cs="Times New Roman"/>
          <w:color w:val="000000"/>
          <w:sz w:val="28"/>
          <w:szCs w:val="28"/>
        </w:rPr>
        <w:t xml:space="preserve">Учебник: Литература 7  класс. Учебник для общеобразовательных учреждений в двух  частях под редакцией </w:t>
      </w:r>
      <w:r>
        <w:rPr>
          <w:rFonts w:ascii="Georgia" w:eastAsia="Times New Roman" w:hAnsi="Georgia" w:cs="Times New Roman"/>
          <w:color w:val="000000"/>
          <w:sz w:val="28"/>
          <w:szCs w:val="28"/>
        </w:rPr>
        <w:lastRenderedPageBreak/>
        <w:t>В.Я. Коровиной. Москва. «Просвещение» 2019 г</w:t>
      </w:r>
    </w:p>
    <w:p w:rsidR="00C731C0" w:rsidRDefault="007D1566">
      <w:pPr>
        <w:pStyle w:val="a3"/>
        <w:spacing w:before="100" w:after="100" w:line="240" w:lineRule="exact"/>
        <w:jc w:val="center"/>
      </w:pPr>
      <w:r>
        <w:rPr>
          <w:rFonts w:ascii="Georgia" w:eastAsia="Times New Roman" w:hAnsi="Georgia" w:cs="Times New Roman"/>
          <w:b/>
          <w:sz w:val="28"/>
          <w:szCs w:val="28"/>
        </w:rPr>
        <w:t>Планируемые результаты изучения курса литературы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b/>
          <w:sz w:val="28"/>
          <w:szCs w:val="28"/>
        </w:rPr>
        <w:t xml:space="preserve">Личностные универсальные учебные действия 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b/>
          <w:sz w:val="28"/>
          <w:szCs w:val="28"/>
        </w:rPr>
        <w:t xml:space="preserve">Ученик научится: 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- Понимать литературу как одну из </w:t>
      </w:r>
      <w:proofErr w:type="gramStart"/>
      <w:r>
        <w:rPr>
          <w:rFonts w:ascii="Georgia" w:eastAsia="Times New Roman" w:hAnsi="Georgia" w:cs="Times New Roman"/>
          <w:sz w:val="28"/>
          <w:szCs w:val="28"/>
        </w:rPr>
        <w:t>национально-культурных</w:t>
      </w:r>
      <w:proofErr w:type="gramEnd"/>
      <w:r>
        <w:rPr>
          <w:rFonts w:ascii="Georgia" w:eastAsia="Times New Roman" w:hAnsi="Georgia" w:cs="Times New Roman"/>
          <w:sz w:val="28"/>
          <w:szCs w:val="28"/>
        </w:rPr>
        <w:t xml:space="preserve"> русского народа. 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- Уважительно относиться к родной литературе, испытывать 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- Оценивать свои и чужие поступки. 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- Проявлять внимание, удивление, желание больше узнать.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b/>
          <w:sz w:val="28"/>
          <w:szCs w:val="28"/>
        </w:rPr>
        <w:t xml:space="preserve">Ученик получит возможность научиться: 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- Понимать определяющую роль родной литературы в развитии интеллектуальных, творческих способностей и моральных качеств личности. 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- Анализировать и характеризовать эмоциональные состояния и чувства окружающих, строить свои взаимоотношения с их учетом. </w:t>
      </w:r>
    </w:p>
    <w:p w:rsidR="00C731C0" w:rsidRDefault="007D1566">
      <w:pPr>
        <w:pStyle w:val="a3"/>
        <w:spacing w:before="100" w:after="100" w:line="240" w:lineRule="exact"/>
      </w:pPr>
      <w:proofErr w:type="spellStart"/>
      <w:r>
        <w:rPr>
          <w:rFonts w:ascii="Georgia" w:eastAsia="Times New Roman" w:hAnsi="Georgia" w:cs="Times New Roman"/>
          <w:b/>
          <w:sz w:val="28"/>
          <w:szCs w:val="28"/>
        </w:rPr>
        <w:t>Метапредметные</w:t>
      </w:r>
      <w:proofErr w:type="spellEnd"/>
      <w:r>
        <w:rPr>
          <w:rFonts w:ascii="Georgia" w:eastAsia="Times New Roman" w:hAnsi="Georgia" w:cs="Times New Roman"/>
          <w:b/>
          <w:sz w:val="28"/>
          <w:szCs w:val="28"/>
        </w:rPr>
        <w:t xml:space="preserve"> результаты освоения литературы: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b/>
          <w:sz w:val="28"/>
          <w:szCs w:val="28"/>
        </w:rPr>
        <w:t xml:space="preserve">Регулятивные универсальные учебные действия 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b/>
          <w:sz w:val="28"/>
          <w:szCs w:val="28"/>
        </w:rPr>
        <w:t xml:space="preserve">Ученик научится: 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- Планированию пути достижения цели. 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- Установлению целевых приоритетов. 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- Оценивать уровень владения тем или иным учебным действием (отвечать на вопрос «что я не знаю и не умею?»). 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b/>
          <w:sz w:val="28"/>
          <w:szCs w:val="28"/>
        </w:rPr>
        <w:t xml:space="preserve">Ученик получит возможность научиться: 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- Учитывать условия выполнения учебной задачи. 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- Выделять альтернативные способы достижения цели. 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- Осуществлять итоговый контроль деятельности («что сделано») и пооперационный контроль («как выполнена каждая операция, входящая в состав учебного действия»). 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b/>
          <w:sz w:val="28"/>
          <w:szCs w:val="28"/>
        </w:rPr>
        <w:t>Коммуникативные универсальные учебные действия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b/>
          <w:sz w:val="28"/>
          <w:szCs w:val="28"/>
        </w:rPr>
        <w:t xml:space="preserve">Ученик научится: 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- Устанавливать и вырабатывать разные точки зрения. 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- Аргументировать свою точку зрения. 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- Задавать вопросы. 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- Осуществлять контроль. 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- Составлять план текста.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b/>
          <w:sz w:val="28"/>
          <w:szCs w:val="28"/>
        </w:rPr>
        <w:t xml:space="preserve">Ученик получит возможность научиться: 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- 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деятельности. 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lastRenderedPageBreak/>
        <w:t xml:space="preserve">- Брать на себя инициативу в организации совместного действия (деловое лидерство). 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b/>
          <w:sz w:val="28"/>
          <w:szCs w:val="28"/>
        </w:rPr>
        <w:t xml:space="preserve">Познавательные универсальные учебные действия 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b/>
          <w:sz w:val="28"/>
          <w:szCs w:val="28"/>
        </w:rPr>
        <w:t xml:space="preserve">Ученик научится: 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- пользоваться знаками, символами, таблицами, схемами, приведенными в учебной литературе; строить сообщение в устной форме; 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- находить в материалах учебника ответ на заданный вопрос; 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- ориентироваться на возможное разнообразие способов решения учебной задачи; - анализировать изучаемые объекты с выделением существенных и несущественных признаков;- анализировать объекты с выделением существенных и несущественных признаков (в коллективной организации деятельности); 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- осуществлять синтез как составление целого из частей; 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- проводить сравнение, классификацию изученных объектов по самостоятельно выделенным основаниям (критериям) при указании количества групп; 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- устанавливать причинно-следственные связи в изучаемом круге явлений; 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- проводить аналогии между изучаемым материалом и собственным опытом. 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b/>
          <w:sz w:val="28"/>
          <w:szCs w:val="28"/>
        </w:rPr>
        <w:t xml:space="preserve">Ученик получит возможность научиться: 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- выделять информацию из сообщений разных видов в соответствии с учебной задачей; 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- осуществлять запись (фиксацию) указанной учителем информации об изучаемом языковом факте; 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- обобщать (выводить общее для целого ряда единичных объектов). 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b/>
          <w:sz w:val="28"/>
          <w:szCs w:val="28"/>
        </w:rPr>
        <w:t xml:space="preserve">Предметные результаты освоения литературы 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b/>
          <w:sz w:val="28"/>
          <w:szCs w:val="28"/>
        </w:rPr>
        <w:t xml:space="preserve">Ученик научится: 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- определять тему и основную мысль произведения; 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-владеть различными видами пересказа, пересказывать сюжет; выявлять особенности композиции, основной конфликт; 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-характеризовать героев-персонажей, давать их сравнительные характеристики; 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оценивать систему персонажей; 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-находить основные изобразительно-выразительные средства, характерные для творческой манеры писателя, определять их художественные функции; 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-определять </w:t>
      </w:r>
      <w:proofErr w:type="spellStart"/>
      <w:r>
        <w:rPr>
          <w:rFonts w:ascii="Georgia" w:eastAsia="Times New Roman" w:hAnsi="Georgia" w:cs="Times New Roman"/>
          <w:sz w:val="28"/>
          <w:szCs w:val="28"/>
        </w:rPr>
        <w:t>родо</w:t>
      </w:r>
      <w:proofErr w:type="spellEnd"/>
      <w:r>
        <w:rPr>
          <w:rFonts w:ascii="Georgia" w:eastAsia="Times New Roman" w:hAnsi="Georgia" w:cs="Times New Roman"/>
          <w:sz w:val="28"/>
          <w:szCs w:val="28"/>
        </w:rPr>
        <w:t xml:space="preserve">-жанровую специфику художественного произведения; 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-выделять в произведениях элементы художественной формы и обнаруживать связи между ними; 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lastRenderedPageBreak/>
        <w:t xml:space="preserve">-выявлять и осмыслять формы авторской оценки героев, событий, характер авторских взаимоотношений с «читателем» как адресатом произведения; 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-пользоваться основными теоретико-литературными терминами и понятиями как инструментом анализа и интерпретации художественного текста; 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-представлять развернутый устный или письменный ответ на поставленные вопросы; 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-выразительно читать с листа и наизусть произведения/фрагменты произведений художественной литературы, передавая личное отношение к произведению; 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b/>
          <w:sz w:val="28"/>
          <w:szCs w:val="28"/>
        </w:rPr>
        <w:t xml:space="preserve">Ученик получит возможность научиться: 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-собирать материал и обрабатывать информацию, необходимую для составления плана, тезисного плана, конспекта, доклада, написания аннотации, сочинения, литературно-творческой работы, создания проекта на заранее объявленную или самостоятельно/под руководством учителя выбранную литературную или публицистическую тему, для организации дискуссии; 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- выражать личное отношение к художественному произведению, аргументировать свою точку зрения; 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-ориентироваться в информационном образовательном пространстве: работать с энциклопедиями, словарями, справочниками, специальной литературой; пользоваться каталогами библиотек, библиографическими указателями, системой поиска в Интернете. </w:t>
      </w:r>
    </w:p>
    <w:p w:rsidR="00C731C0" w:rsidRDefault="007D1566">
      <w:pPr>
        <w:pStyle w:val="a3"/>
        <w:spacing w:before="100" w:after="100" w:line="240" w:lineRule="exact"/>
        <w:jc w:val="center"/>
      </w:pPr>
      <w:r>
        <w:rPr>
          <w:rFonts w:ascii="Georgia" w:eastAsia="Times New Roman" w:hAnsi="Georgia" w:cs="Times New Roman"/>
          <w:sz w:val="28"/>
          <w:szCs w:val="28"/>
        </w:rPr>
        <w:t>Содержание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Введение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Изображение человека как важнейшая идейно-нравственная проблема литературы. Взаимосвязь характеров и обстоятельств в художественном произведении. Труд писателя, его позиция, отношение к несовершенству мира и стремление к нравственному и эстетическому идеалу.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УСТНОЕ НАРОДНОЕ ТВОРЧЕСТВО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Предания. Поэтическая автобиография народа. Устный рассказ об исторических событиях. </w:t>
      </w:r>
      <w:r>
        <w:rPr>
          <w:rFonts w:ascii="Georgia" w:eastAsia="Times New Roman" w:hAnsi="Georgia" w:cs="Times New Roman"/>
          <w:i/>
          <w:sz w:val="28"/>
          <w:szCs w:val="28"/>
        </w:rPr>
        <w:t>«Воцарение Ивана Грозного», «Сороки-ведьмы», «Пётр и плотник».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Пословицы и поговорки. Народная мудрость пословиц и поговорок. Выражение в них духа народного языка.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Теория литературы. Устная народная проза. Предания (начальные представления). Афористические жанры фольклора (развитие представлений).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ЭПОС НАРОДОВ МИРА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Былины. </w:t>
      </w:r>
      <w:r>
        <w:rPr>
          <w:rFonts w:ascii="Georgia" w:eastAsia="Times New Roman" w:hAnsi="Georgia" w:cs="Times New Roman"/>
          <w:i/>
          <w:sz w:val="28"/>
          <w:szCs w:val="28"/>
        </w:rPr>
        <w:t>«</w:t>
      </w:r>
      <w:proofErr w:type="spellStart"/>
      <w:r>
        <w:rPr>
          <w:rFonts w:ascii="Georgia" w:eastAsia="Times New Roman" w:hAnsi="Georgia" w:cs="Times New Roman"/>
          <w:i/>
          <w:sz w:val="28"/>
          <w:szCs w:val="28"/>
        </w:rPr>
        <w:t>Вольга</w:t>
      </w:r>
      <w:proofErr w:type="spellEnd"/>
      <w:r>
        <w:rPr>
          <w:rFonts w:ascii="Georgia" w:eastAsia="Times New Roman" w:hAnsi="Georgia" w:cs="Times New Roman"/>
          <w:i/>
          <w:sz w:val="28"/>
          <w:szCs w:val="28"/>
        </w:rPr>
        <w:t xml:space="preserve"> и Микула </w:t>
      </w:r>
      <w:proofErr w:type="spellStart"/>
      <w:r>
        <w:rPr>
          <w:rFonts w:ascii="Georgia" w:eastAsia="Times New Roman" w:hAnsi="Georgia" w:cs="Times New Roman"/>
          <w:i/>
          <w:sz w:val="28"/>
          <w:szCs w:val="28"/>
        </w:rPr>
        <w:t>Селянинович</w:t>
      </w:r>
      <w:proofErr w:type="spellEnd"/>
      <w:r>
        <w:rPr>
          <w:rFonts w:ascii="Georgia" w:eastAsia="Times New Roman" w:hAnsi="Georgia" w:cs="Times New Roman"/>
          <w:i/>
          <w:sz w:val="28"/>
          <w:szCs w:val="28"/>
        </w:rPr>
        <w:t xml:space="preserve">». </w:t>
      </w:r>
      <w:r>
        <w:rPr>
          <w:rFonts w:ascii="Georgia" w:eastAsia="Times New Roman" w:hAnsi="Georgia" w:cs="Times New Roman"/>
          <w:sz w:val="28"/>
          <w:szCs w:val="28"/>
        </w:rPr>
        <w:t xml:space="preserve">Воплощение в былине нравственных свойств русского народа, прославление мирного труда. </w:t>
      </w:r>
      <w:proofErr w:type="gramStart"/>
      <w:r>
        <w:rPr>
          <w:rFonts w:ascii="Georgia" w:eastAsia="Times New Roman" w:hAnsi="Georgia" w:cs="Times New Roman"/>
          <w:sz w:val="28"/>
          <w:szCs w:val="28"/>
        </w:rPr>
        <w:t xml:space="preserve">Микула — носитель лучших человеческих качеств (трудолюбие, мастерство, чувство собственного </w:t>
      </w:r>
      <w:r>
        <w:rPr>
          <w:rFonts w:ascii="Georgia" w:eastAsia="Times New Roman" w:hAnsi="Georgia" w:cs="Times New Roman"/>
          <w:sz w:val="28"/>
          <w:szCs w:val="28"/>
        </w:rPr>
        <w:lastRenderedPageBreak/>
        <w:t>достоинства, доброта, щедрость, физическая сила).</w:t>
      </w:r>
      <w:proofErr w:type="gramEnd"/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Киевский цикл былин. </w:t>
      </w:r>
      <w:r>
        <w:rPr>
          <w:rFonts w:ascii="Georgia" w:eastAsia="Times New Roman" w:hAnsi="Georgia" w:cs="Times New Roman"/>
          <w:i/>
          <w:sz w:val="28"/>
          <w:szCs w:val="28"/>
        </w:rPr>
        <w:t xml:space="preserve">«Илья Муромец и Соловей-разбойник». </w:t>
      </w:r>
      <w:r>
        <w:rPr>
          <w:rFonts w:ascii="Georgia" w:eastAsia="Times New Roman" w:hAnsi="Georgia" w:cs="Times New Roman"/>
          <w:sz w:val="28"/>
          <w:szCs w:val="28"/>
        </w:rPr>
        <w:t xml:space="preserve">Бескорыстное служение Родине и народу, мужество, </w:t>
      </w:r>
      <w:proofErr w:type="spellStart"/>
      <w:r>
        <w:rPr>
          <w:rFonts w:ascii="Georgia" w:eastAsia="Times New Roman" w:hAnsi="Georgia" w:cs="Times New Roman"/>
          <w:sz w:val="28"/>
          <w:szCs w:val="28"/>
        </w:rPr>
        <w:t>справед</w:t>
      </w:r>
      <w:proofErr w:type="spellEnd"/>
      <w:r>
        <w:rPr>
          <w:rFonts w:ascii="Georgia" w:eastAsia="Times New Roman" w:hAnsi="Georgia" w:cs="Times New Roman"/>
          <w:sz w:val="28"/>
          <w:szCs w:val="28"/>
        </w:rPr>
        <w:t>-</w:t>
      </w:r>
    </w:p>
    <w:p w:rsidR="00C731C0" w:rsidRDefault="007D1566">
      <w:pPr>
        <w:pStyle w:val="a3"/>
        <w:spacing w:before="100" w:after="100" w:line="240" w:lineRule="exact"/>
      </w:pPr>
      <w:proofErr w:type="spellStart"/>
      <w:r>
        <w:rPr>
          <w:rFonts w:ascii="Georgia" w:eastAsia="Times New Roman" w:hAnsi="Georgia" w:cs="Times New Roman"/>
          <w:sz w:val="28"/>
          <w:szCs w:val="28"/>
        </w:rPr>
        <w:t>ливость</w:t>
      </w:r>
      <w:proofErr w:type="spellEnd"/>
      <w:r>
        <w:rPr>
          <w:rFonts w:ascii="Georgia" w:eastAsia="Times New Roman" w:hAnsi="Georgia" w:cs="Times New Roman"/>
          <w:sz w:val="28"/>
          <w:szCs w:val="28"/>
        </w:rPr>
        <w:t>, чувство собственного достоинства — основные черты характера Ильи Муромца. (Изучается одна былина по выбору.) (Для внеклассного чтения.)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Новгородский цикл былин. </w:t>
      </w:r>
      <w:r>
        <w:rPr>
          <w:rFonts w:ascii="Georgia" w:eastAsia="Times New Roman" w:hAnsi="Georgia" w:cs="Times New Roman"/>
          <w:i/>
          <w:sz w:val="28"/>
          <w:szCs w:val="28"/>
        </w:rPr>
        <w:t xml:space="preserve">«Садко». </w:t>
      </w:r>
      <w:r>
        <w:rPr>
          <w:rFonts w:ascii="Georgia" w:eastAsia="Times New Roman" w:hAnsi="Georgia" w:cs="Times New Roman"/>
          <w:sz w:val="28"/>
          <w:szCs w:val="28"/>
        </w:rPr>
        <w:t xml:space="preserve">Своеобразие былины. </w:t>
      </w:r>
      <w:proofErr w:type="spellStart"/>
      <w:r>
        <w:rPr>
          <w:rFonts w:ascii="Georgia" w:eastAsia="Times New Roman" w:hAnsi="Georgia" w:cs="Times New Roman"/>
          <w:sz w:val="28"/>
          <w:szCs w:val="28"/>
        </w:rPr>
        <w:t>По</w:t>
      </w:r>
      <w:proofErr w:type="gramStart"/>
      <w:r>
        <w:rPr>
          <w:rFonts w:ascii="Georgia" w:eastAsia="Times New Roman" w:hAnsi="Georgia" w:cs="Times New Roman"/>
          <w:sz w:val="28"/>
          <w:szCs w:val="28"/>
        </w:rPr>
        <w:t>э</w:t>
      </w:r>
      <w:proofErr w:type="spellEnd"/>
      <w:r>
        <w:rPr>
          <w:rFonts w:ascii="Georgia" w:eastAsia="Times New Roman" w:hAnsi="Georgia" w:cs="Times New Roman"/>
          <w:sz w:val="28"/>
          <w:szCs w:val="28"/>
        </w:rPr>
        <w:t>-</w:t>
      </w:r>
      <w:proofErr w:type="gramEnd"/>
      <w:r>
        <w:rPr>
          <w:rFonts w:ascii="Georgia" w:eastAsia="Times New Roman" w:hAnsi="Georgia" w:cs="Times New Roman"/>
          <w:sz w:val="28"/>
          <w:szCs w:val="28"/>
        </w:rPr>
        <w:t xml:space="preserve"> </w:t>
      </w:r>
      <w:proofErr w:type="spellStart"/>
      <w:r>
        <w:rPr>
          <w:rFonts w:ascii="Georgia" w:eastAsia="Times New Roman" w:hAnsi="Georgia" w:cs="Times New Roman"/>
          <w:sz w:val="28"/>
          <w:szCs w:val="28"/>
        </w:rPr>
        <w:t>тичность</w:t>
      </w:r>
      <w:proofErr w:type="spellEnd"/>
      <w:r>
        <w:rPr>
          <w:rFonts w:ascii="Georgia" w:eastAsia="Times New Roman" w:hAnsi="Georgia" w:cs="Times New Roman"/>
          <w:sz w:val="28"/>
          <w:szCs w:val="28"/>
        </w:rPr>
        <w:t>. Тематическое различие Киевского и Новгородского циклов былин. Своеобразие былинного стиха. Собирание былин. Собиратели. (Для самостоятельного чтения.)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i/>
          <w:sz w:val="28"/>
          <w:szCs w:val="28"/>
        </w:rPr>
        <w:t xml:space="preserve">«Калевала» </w:t>
      </w:r>
      <w:r>
        <w:rPr>
          <w:rFonts w:ascii="Georgia" w:eastAsia="Times New Roman" w:hAnsi="Georgia" w:cs="Times New Roman"/>
          <w:sz w:val="28"/>
          <w:szCs w:val="28"/>
        </w:rPr>
        <w:t xml:space="preserve">— карело-финский мифологический эпос. Изображение жизни народа, его национальных традиций, обычаев, трудовых будней и праздников. Кузнец </w:t>
      </w:r>
      <w:proofErr w:type="spellStart"/>
      <w:r>
        <w:rPr>
          <w:rFonts w:ascii="Georgia" w:eastAsia="Times New Roman" w:hAnsi="Georgia" w:cs="Times New Roman"/>
          <w:sz w:val="28"/>
          <w:szCs w:val="28"/>
        </w:rPr>
        <w:t>Ильмаринен</w:t>
      </w:r>
      <w:proofErr w:type="spellEnd"/>
      <w:r>
        <w:rPr>
          <w:rFonts w:ascii="Georgia" w:eastAsia="Times New Roman" w:hAnsi="Georgia" w:cs="Times New Roman"/>
          <w:sz w:val="28"/>
          <w:szCs w:val="28"/>
        </w:rPr>
        <w:t xml:space="preserve"> и ведьма Лоухи как представители светлого и тёмного миров карело-финских эпических песен. (Для внеклассного чтения.)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i/>
          <w:sz w:val="28"/>
          <w:szCs w:val="28"/>
        </w:rPr>
        <w:t>«Песнь о Роланде» (фрагменты)</w:t>
      </w:r>
      <w:r>
        <w:rPr>
          <w:rFonts w:ascii="Georgia" w:eastAsia="Times New Roman" w:hAnsi="Georgia" w:cs="Times New Roman"/>
          <w:sz w:val="28"/>
          <w:szCs w:val="28"/>
        </w:rPr>
        <w:t>. Французский средневековый героический эпос. Историческая основа сюжета песни о Роланде.</w:t>
      </w:r>
    </w:p>
    <w:p w:rsidR="00C731C0" w:rsidRDefault="007D1566">
      <w:pPr>
        <w:pStyle w:val="a3"/>
        <w:spacing w:before="100" w:after="100" w:line="240" w:lineRule="exact"/>
      </w:pPr>
      <w:proofErr w:type="gramStart"/>
      <w:r>
        <w:rPr>
          <w:rFonts w:ascii="Georgia" w:eastAsia="Times New Roman" w:hAnsi="Georgia" w:cs="Times New Roman"/>
          <w:sz w:val="28"/>
          <w:szCs w:val="28"/>
        </w:rPr>
        <w:t>Обобщённое</w:t>
      </w:r>
      <w:proofErr w:type="gramEnd"/>
      <w:r>
        <w:rPr>
          <w:rFonts w:ascii="Georgia" w:eastAsia="Times New Roman" w:hAnsi="Georgia" w:cs="Times New Roman"/>
          <w:sz w:val="28"/>
          <w:szCs w:val="28"/>
        </w:rPr>
        <w:t xml:space="preserve"> общечеловеческое и национальное в эпосе народов мира. Роль гиперболы в создании образа героя.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Теория литературы. Предание (развитие представлений). Гипербола (развитие представлений). Былина. Руны. Мифологический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эпос (начальные представления). Героический эпос (начальные представления). Общечеловеческое и национальное в искусстве (начальные представления).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Сборники пословиц. Собиратели пословиц. Меткость и точность языка. Краткость и выразительность. Прямой и переносный смысл пословиц. Пословицы народов мира. Сходство и различия пословиц разных стран мира на одну тему (эпитеты, сравнения, метафоры).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Теория литературы. Героический эпос, афористические жанры фольклора. Пословицы, поговорки (развитие представлений).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ИЗ ДРЕВНЕРУССКОЙ ЛИТЕРАТУРЫ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i/>
          <w:sz w:val="28"/>
          <w:szCs w:val="28"/>
        </w:rPr>
        <w:t>«Поучение» Владимира Мономаха (отрывок)</w:t>
      </w:r>
      <w:r>
        <w:rPr>
          <w:rFonts w:ascii="Georgia" w:eastAsia="Times New Roman" w:hAnsi="Georgia" w:cs="Times New Roman"/>
          <w:sz w:val="28"/>
          <w:szCs w:val="28"/>
        </w:rPr>
        <w:t xml:space="preserve">, </w:t>
      </w:r>
      <w:r>
        <w:rPr>
          <w:rFonts w:ascii="Georgia" w:eastAsia="Times New Roman" w:hAnsi="Georgia" w:cs="Times New Roman"/>
          <w:i/>
          <w:sz w:val="28"/>
          <w:szCs w:val="28"/>
        </w:rPr>
        <w:t xml:space="preserve">«Повесть о Петре и </w:t>
      </w:r>
      <w:proofErr w:type="spellStart"/>
      <w:r>
        <w:rPr>
          <w:rFonts w:ascii="Georgia" w:eastAsia="Times New Roman" w:hAnsi="Georgia" w:cs="Times New Roman"/>
          <w:i/>
          <w:sz w:val="28"/>
          <w:szCs w:val="28"/>
        </w:rPr>
        <w:t>Февронии</w:t>
      </w:r>
      <w:proofErr w:type="spellEnd"/>
      <w:r>
        <w:rPr>
          <w:rFonts w:ascii="Georgia" w:eastAsia="Times New Roman" w:hAnsi="Georgia" w:cs="Times New Roman"/>
          <w:i/>
          <w:sz w:val="28"/>
          <w:szCs w:val="28"/>
        </w:rPr>
        <w:t xml:space="preserve"> Муромских». </w:t>
      </w:r>
      <w:r>
        <w:rPr>
          <w:rFonts w:ascii="Georgia" w:eastAsia="Times New Roman" w:hAnsi="Georgia" w:cs="Times New Roman"/>
          <w:sz w:val="28"/>
          <w:szCs w:val="28"/>
        </w:rPr>
        <w:t xml:space="preserve">Нравственные заветы Древней Руси. Внимание к личности, гимн любви и верности. </w:t>
      </w:r>
      <w:proofErr w:type="gramStart"/>
      <w:r>
        <w:rPr>
          <w:rFonts w:ascii="Georgia" w:eastAsia="Times New Roman" w:hAnsi="Georgia" w:cs="Times New Roman"/>
          <w:sz w:val="28"/>
          <w:szCs w:val="28"/>
        </w:rPr>
        <w:t>Народно-поэтические</w:t>
      </w:r>
      <w:proofErr w:type="gramEnd"/>
      <w:r>
        <w:rPr>
          <w:rFonts w:ascii="Georgia" w:eastAsia="Times New Roman" w:hAnsi="Georgia" w:cs="Times New Roman"/>
          <w:sz w:val="28"/>
          <w:szCs w:val="28"/>
        </w:rPr>
        <w:t xml:space="preserve"> мотивы в повести.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Теория литературы. Поучение (начальные представления). Житие (начальные представления).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i/>
          <w:sz w:val="28"/>
          <w:szCs w:val="28"/>
        </w:rPr>
        <w:t xml:space="preserve">«Повесть временных лет». </w:t>
      </w:r>
      <w:r>
        <w:rPr>
          <w:rFonts w:ascii="Georgia" w:eastAsia="Times New Roman" w:hAnsi="Georgia" w:cs="Times New Roman"/>
          <w:sz w:val="28"/>
          <w:szCs w:val="28"/>
        </w:rPr>
        <w:t>Отрывок «О пользе книг». Формирование традиции уважительного отношения к книге.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Теория литературы. Летопись (развитие представлений).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ИЗ РУССКОЙ ЛИТЕРАТУРЫ XVIII ВЕКА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Михаил Васильевич Ломоносов. Краткий рассказ об учёном и поэте.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i/>
          <w:sz w:val="28"/>
          <w:szCs w:val="28"/>
        </w:rPr>
        <w:t xml:space="preserve">«К статуе Петра Великого», «Ода на день восшествия на </w:t>
      </w:r>
      <w:r>
        <w:rPr>
          <w:rFonts w:ascii="Georgia" w:eastAsia="Times New Roman" w:hAnsi="Georgia" w:cs="Times New Roman"/>
          <w:i/>
          <w:sz w:val="28"/>
          <w:szCs w:val="28"/>
        </w:rPr>
        <w:lastRenderedPageBreak/>
        <w:t xml:space="preserve">Всероссийский престол </w:t>
      </w:r>
      <w:proofErr w:type="spellStart"/>
      <w:r>
        <w:rPr>
          <w:rFonts w:ascii="Georgia" w:eastAsia="Times New Roman" w:hAnsi="Georgia" w:cs="Times New Roman"/>
          <w:i/>
          <w:sz w:val="28"/>
          <w:szCs w:val="28"/>
        </w:rPr>
        <w:t>ея</w:t>
      </w:r>
      <w:proofErr w:type="spellEnd"/>
      <w:r>
        <w:rPr>
          <w:rFonts w:ascii="Georgia" w:eastAsia="Times New Roman" w:hAnsi="Georgia" w:cs="Times New Roman"/>
          <w:i/>
          <w:sz w:val="28"/>
          <w:szCs w:val="28"/>
        </w:rPr>
        <w:t xml:space="preserve"> Величества государыни </w:t>
      </w:r>
      <w:proofErr w:type="spellStart"/>
      <w:r>
        <w:rPr>
          <w:rFonts w:ascii="Georgia" w:eastAsia="Times New Roman" w:hAnsi="Georgia" w:cs="Times New Roman"/>
          <w:i/>
          <w:sz w:val="28"/>
          <w:szCs w:val="28"/>
        </w:rPr>
        <w:t>Импе</w:t>
      </w:r>
      <w:proofErr w:type="spellEnd"/>
      <w:r>
        <w:rPr>
          <w:rFonts w:ascii="Georgia" w:eastAsia="Times New Roman" w:hAnsi="Georgia" w:cs="Times New Roman"/>
          <w:i/>
          <w:sz w:val="28"/>
          <w:szCs w:val="28"/>
        </w:rPr>
        <w:t>-</w:t>
      </w:r>
    </w:p>
    <w:p w:rsidR="00C731C0" w:rsidRDefault="007D1566">
      <w:pPr>
        <w:pStyle w:val="a3"/>
        <w:spacing w:before="100" w:after="100" w:line="240" w:lineRule="exact"/>
      </w:pPr>
      <w:proofErr w:type="spellStart"/>
      <w:r>
        <w:rPr>
          <w:rFonts w:ascii="Georgia" w:eastAsia="Times New Roman" w:hAnsi="Georgia" w:cs="Times New Roman"/>
          <w:i/>
          <w:sz w:val="28"/>
          <w:szCs w:val="28"/>
        </w:rPr>
        <w:t>ратрицы</w:t>
      </w:r>
      <w:proofErr w:type="spellEnd"/>
      <w:r>
        <w:rPr>
          <w:rFonts w:ascii="Georgia" w:eastAsia="Times New Roman" w:hAnsi="Georgia" w:cs="Times New Roman"/>
          <w:i/>
          <w:sz w:val="28"/>
          <w:szCs w:val="28"/>
        </w:rPr>
        <w:t xml:space="preserve"> </w:t>
      </w:r>
      <w:proofErr w:type="spellStart"/>
      <w:r>
        <w:rPr>
          <w:rFonts w:ascii="Georgia" w:eastAsia="Times New Roman" w:hAnsi="Georgia" w:cs="Times New Roman"/>
          <w:i/>
          <w:sz w:val="28"/>
          <w:szCs w:val="28"/>
        </w:rPr>
        <w:t>Елисаветы</w:t>
      </w:r>
      <w:proofErr w:type="spellEnd"/>
      <w:r>
        <w:rPr>
          <w:rFonts w:ascii="Georgia" w:eastAsia="Times New Roman" w:hAnsi="Georgia" w:cs="Times New Roman"/>
          <w:i/>
          <w:sz w:val="28"/>
          <w:szCs w:val="28"/>
        </w:rPr>
        <w:t xml:space="preserve"> Петровны 1747 года» (отрывок)</w:t>
      </w:r>
      <w:r>
        <w:rPr>
          <w:rFonts w:ascii="Georgia" w:eastAsia="Times New Roman" w:hAnsi="Georgia" w:cs="Times New Roman"/>
          <w:sz w:val="28"/>
          <w:szCs w:val="28"/>
        </w:rPr>
        <w:t xml:space="preserve">. Уверенность Ломоносова в будущем русской науки и её творцов. </w:t>
      </w:r>
      <w:proofErr w:type="spellStart"/>
      <w:r>
        <w:rPr>
          <w:rFonts w:ascii="Georgia" w:eastAsia="Times New Roman" w:hAnsi="Georgia" w:cs="Times New Roman"/>
          <w:sz w:val="28"/>
          <w:szCs w:val="28"/>
        </w:rPr>
        <w:t>Патри</w:t>
      </w:r>
      <w:proofErr w:type="spellEnd"/>
      <w:r>
        <w:rPr>
          <w:rFonts w:ascii="Georgia" w:eastAsia="Times New Roman" w:hAnsi="Georgia" w:cs="Times New Roman"/>
          <w:sz w:val="28"/>
          <w:szCs w:val="28"/>
        </w:rPr>
        <w:t>-</w:t>
      </w:r>
    </w:p>
    <w:p w:rsidR="00C731C0" w:rsidRDefault="007D1566">
      <w:pPr>
        <w:pStyle w:val="a3"/>
        <w:spacing w:before="100" w:after="100" w:line="240" w:lineRule="exact"/>
      </w:pPr>
      <w:proofErr w:type="spellStart"/>
      <w:r>
        <w:rPr>
          <w:rFonts w:ascii="Georgia" w:eastAsia="Times New Roman" w:hAnsi="Georgia" w:cs="Times New Roman"/>
          <w:sz w:val="28"/>
          <w:szCs w:val="28"/>
        </w:rPr>
        <w:t>отизм</w:t>
      </w:r>
      <w:proofErr w:type="spellEnd"/>
      <w:r>
        <w:rPr>
          <w:rFonts w:ascii="Georgia" w:eastAsia="Times New Roman" w:hAnsi="Georgia" w:cs="Times New Roman"/>
          <w:sz w:val="28"/>
          <w:szCs w:val="28"/>
        </w:rPr>
        <w:t>. Призыв к миру. Признание труда, деяний на благо родины важнейшей чертой гражданина.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Теория литературы. Ода (начальные представления).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Гавриил Романович Державин. Краткий рассказ о поэте. </w:t>
      </w:r>
      <w:r>
        <w:rPr>
          <w:rFonts w:ascii="Georgia" w:eastAsia="Times New Roman" w:hAnsi="Georgia" w:cs="Times New Roman"/>
          <w:i/>
          <w:sz w:val="28"/>
          <w:szCs w:val="28"/>
        </w:rPr>
        <w:t xml:space="preserve">«Река времён в своём </w:t>
      </w:r>
      <w:proofErr w:type="spellStart"/>
      <w:r>
        <w:rPr>
          <w:rFonts w:ascii="Georgia" w:eastAsia="Times New Roman" w:hAnsi="Georgia" w:cs="Times New Roman"/>
          <w:i/>
          <w:sz w:val="28"/>
          <w:szCs w:val="28"/>
        </w:rPr>
        <w:t>стремленьи</w:t>
      </w:r>
      <w:proofErr w:type="spellEnd"/>
      <w:r>
        <w:rPr>
          <w:rFonts w:ascii="Georgia" w:eastAsia="Times New Roman" w:hAnsi="Georgia" w:cs="Times New Roman"/>
          <w:i/>
          <w:sz w:val="28"/>
          <w:szCs w:val="28"/>
        </w:rPr>
        <w:t xml:space="preserve">...», «На птичку...», «Признание». </w:t>
      </w:r>
      <w:r>
        <w:rPr>
          <w:rFonts w:ascii="Georgia" w:eastAsia="Times New Roman" w:hAnsi="Georgia" w:cs="Times New Roman"/>
          <w:sz w:val="28"/>
          <w:szCs w:val="28"/>
        </w:rPr>
        <w:t>Размышления о смысле жизни, о судьбе. Утверждение необходимости свободы творчества.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ИЗ РУССКОЙ ЛИТЕРАТУРЫ XIX ВЕКА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Александр Сергеевич Пушкин. Краткий рассказ о писателе. </w:t>
      </w:r>
      <w:r>
        <w:rPr>
          <w:rFonts w:ascii="Georgia" w:eastAsia="Times New Roman" w:hAnsi="Georgia" w:cs="Times New Roman"/>
          <w:i/>
          <w:sz w:val="28"/>
          <w:szCs w:val="28"/>
        </w:rPr>
        <w:t xml:space="preserve">«Полтава» («Полтавский бой»), «Медный всадник» </w:t>
      </w:r>
      <w:r>
        <w:rPr>
          <w:rFonts w:ascii="Georgia" w:eastAsia="Times New Roman" w:hAnsi="Georgia" w:cs="Times New Roman"/>
          <w:sz w:val="28"/>
          <w:szCs w:val="28"/>
        </w:rPr>
        <w:t xml:space="preserve">(вступление «На берегу пустынных волн...»), </w:t>
      </w:r>
      <w:r>
        <w:rPr>
          <w:rFonts w:ascii="Georgia" w:eastAsia="Times New Roman" w:hAnsi="Georgia" w:cs="Times New Roman"/>
          <w:i/>
          <w:sz w:val="28"/>
          <w:szCs w:val="28"/>
        </w:rPr>
        <w:t>«Песнь о вещем Олеге»</w:t>
      </w:r>
      <w:r>
        <w:rPr>
          <w:rFonts w:ascii="Georgia" w:eastAsia="Times New Roman" w:hAnsi="Georgia" w:cs="Times New Roman"/>
          <w:sz w:val="28"/>
          <w:szCs w:val="28"/>
        </w:rPr>
        <w:t>. Интерес Пушкина к истории России. Мастерство в изображении Полтавской битвы, прославление мужества и отваги русских солдат. Выражение чувства любви к родине. Сопоставление полководцев (Петра I и Карла XII). Авторское отношение к героям. Летописный источник «Песни о вещем Олеге». Особенности композиции. Своеобразие языка. Смысл сопоставления Олега и волхва. Художественное воспроизведение быта и нравов Древней Руси.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Теория литературы. Баллада (развитие представлений).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i/>
          <w:sz w:val="28"/>
          <w:szCs w:val="28"/>
        </w:rPr>
        <w:t xml:space="preserve">«Борис Годунов» (сцена </w:t>
      </w:r>
      <w:proofErr w:type="gramStart"/>
      <w:r>
        <w:rPr>
          <w:rFonts w:ascii="Georgia" w:eastAsia="Times New Roman" w:hAnsi="Georgia" w:cs="Times New Roman"/>
          <w:i/>
          <w:sz w:val="28"/>
          <w:szCs w:val="28"/>
        </w:rPr>
        <w:t>в</w:t>
      </w:r>
      <w:proofErr w:type="gramEnd"/>
      <w:r>
        <w:rPr>
          <w:rFonts w:ascii="Georgia" w:eastAsia="Times New Roman" w:hAnsi="Georgia" w:cs="Times New Roman"/>
          <w:i/>
          <w:sz w:val="28"/>
          <w:szCs w:val="28"/>
        </w:rPr>
        <w:t xml:space="preserve"> </w:t>
      </w:r>
      <w:proofErr w:type="gramStart"/>
      <w:r>
        <w:rPr>
          <w:rFonts w:ascii="Georgia" w:eastAsia="Times New Roman" w:hAnsi="Georgia" w:cs="Times New Roman"/>
          <w:i/>
          <w:sz w:val="28"/>
          <w:szCs w:val="28"/>
        </w:rPr>
        <w:t>Чудовом</w:t>
      </w:r>
      <w:proofErr w:type="gramEnd"/>
      <w:r>
        <w:rPr>
          <w:rFonts w:ascii="Georgia" w:eastAsia="Times New Roman" w:hAnsi="Georgia" w:cs="Times New Roman"/>
          <w:i/>
          <w:sz w:val="28"/>
          <w:szCs w:val="28"/>
        </w:rPr>
        <w:t xml:space="preserve"> монастыре). </w:t>
      </w:r>
      <w:r>
        <w:rPr>
          <w:rFonts w:ascii="Georgia" w:eastAsia="Times New Roman" w:hAnsi="Georgia" w:cs="Times New Roman"/>
          <w:sz w:val="28"/>
          <w:szCs w:val="28"/>
        </w:rPr>
        <w:t>Образ летописца как образ древнерусского писателя. Монолог Пимена: размышления о труде летописца как о нравственном подвиге. Истина как цель летописного повествования и как завет будущим поколениям.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i/>
          <w:sz w:val="28"/>
          <w:szCs w:val="28"/>
        </w:rPr>
        <w:t xml:space="preserve">«Станционный смотритель». </w:t>
      </w:r>
      <w:r>
        <w:rPr>
          <w:rFonts w:ascii="Georgia" w:eastAsia="Times New Roman" w:hAnsi="Georgia" w:cs="Times New Roman"/>
          <w:sz w:val="28"/>
          <w:szCs w:val="28"/>
        </w:rPr>
        <w:t>Повествование от лица вымышленного героя как художественный приём. Отношение рассказ-</w:t>
      </w:r>
    </w:p>
    <w:p w:rsidR="00C731C0" w:rsidRDefault="007D1566">
      <w:pPr>
        <w:pStyle w:val="a3"/>
        <w:spacing w:before="100" w:after="100" w:line="240" w:lineRule="exact"/>
      </w:pPr>
      <w:proofErr w:type="spellStart"/>
      <w:r>
        <w:rPr>
          <w:rFonts w:ascii="Georgia" w:eastAsia="Times New Roman" w:hAnsi="Georgia" w:cs="Times New Roman"/>
          <w:sz w:val="28"/>
          <w:szCs w:val="28"/>
        </w:rPr>
        <w:t>чика</w:t>
      </w:r>
      <w:proofErr w:type="spellEnd"/>
      <w:r>
        <w:rPr>
          <w:rFonts w:ascii="Georgia" w:eastAsia="Times New Roman" w:hAnsi="Georgia" w:cs="Times New Roman"/>
          <w:sz w:val="28"/>
          <w:szCs w:val="28"/>
        </w:rPr>
        <w:t xml:space="preserve"> к героям повести и формы его выражения. Образ рассказчика. Судьба Дуни и притча о блудном сыне. Изображение «маленького человека», его положения в обществе. Пробуждение человеческого достоинства и чувства протеста. </w:t>
      </w:r>
      <w:proofErr w:type="gramStart"/>
      <w:r>
        <w:rPr>
          <w:rFonts w:ascii="Georgia" w:eastAsia="Times New Roman" w:hAnsi="Georgia" w:cs="Times New Roman"/>
          <w:sz w:val="28"/>
          <w:szCs w:val="28"/>
        </w:rPr>
        <w:t>Трагическое</w:t>
      </w:r>
      <w:proofErr w:type="gramEnd"/>
      <w:r>
        <w:rPr>
          <w:rFonts w:ascii="Georgia" w:eastAsia="Times New Roman" w:hAnsi="Georgia" w:cs="Times New Roman"/>
          <w:sz w:val="28"/>
          <w:szCs w:val="28"/>
        </w:rPr>
        <w:t xml:space="preserve"> и гуманистическое в повести.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Теория литературы. Повесть (развитие представлений).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Михаил Юрьевич Лермонтов. Краткий рассказ о поэте.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i/>
          <w:sz w:val="28"/>
          <w:szCs w:val="28"/>
        </w:rPr>
        <w:t>«</w:t>
      </w:r>
      <w:proofErr w:type="gramStart"/>
      <w:r>
        <w:rPr>
          <w:rFonts w:ascii="Georgia" w:eastAsia="Times New Roman" w:hAnsi="Georgia" w:cs="Times New Roman"/>
          <w:i/>
          <w:sz w:val="28"/>
          <w:szCs w:val="28"/>
        </w:rPr>
        <w:t>Песня про царя</w:t>
      </w:r>
      <w:proofErr w:type="gramEnd"/>
      <w:r>
        <w:rPr>
          <w:rFonts w:ascii="Georgia" w:eastAsia="Times New Roman" w:hAnsi="Georgia" w:cs="Times New Roman"/>
          <w:i/>
          <w:sz w:val="28"/>
          <w:szCs w:val="28"/>
        </w:rPr>
        <w:t xml:space="preserve"> Ивана Васильевича, молодого опричника и удалого купца Калашникова». </w:t>
      </w:r>
      <w:r>
        <w:rPr>
          <w:rFonts w:ascii="Georgia" w:eastAsia="Times New Roman" w:hAnsi="Georgia" w:cs="Times New Roman"/>
          <w:sz w:val="28"/>
          <w:szCs w:val="28"/>
        </w:rPr>
        <w:t xml:space="preserve">Поэма об </w:t>
      </w:r>
      <w:proofErr w:type="gramStart"/>
      <w:r>
        <w:rPr>
          <w:rFonts w:ascii="Georgia" w:eastAsia="Times New Roman" w:hAnsi="Georgia" w:cs="Times New Roman"/>
          <w:sz w:val="28"/>
          <w:szCs w:val="28"/>
        </w:rPr>
        <w:t>историческом</w:t>
      </w:r>
      <w:proofErr w:type="gramEnd"/>
    </w:p>
    <w:p w:rsidR="00C731C0" w:rsidRDefault="007D1566">
      <w:pPr>
        <w:pStyle w:val="a3"/>
        <w:spacing w:before="100" w:after="100" w:line="240" w:lineRule="exact"/>
      </w:pPr>
      <w:proofErr w:type="gramStart"/>
      <w:r>
        <w:rPr>
          <w:rFonts w:ascii="Georgia" w:eastAsia="Times New Roman" w:hAnsi="Georgia" w:cs="Times New Roman"/>
          <w:sz w:val="28"/>
          <w:szCs w:val="28"/>
        </w:rPr>
        <w:t>прошлом</w:t>
      </w:r>
      <w:proofErr w:type="gramEnd"/>
      <w:r>
        <w:rPr>
          <w:rFonts w:ascii="Georgia" w:eastAsia="Times New Roman" w:hAnsi="Georgia" w:cs="Times New Roman"/>
          <w:sz w:val="28"/>
          <w:szCs w:val="28"/>
        </w:rPr>
        <w:t xml:space="preserve"> Руси. Картины быта XVI века, их значение для понимания характеров и идеи поэмы. Смысл столкновения Калашникова с </w:t>
      </w:r>
      <w:proofErr w:type="spellStart"/>
      <w:r>
        <w:rPr>
          <w:rFonts w:ascii="Georgia" w:eastAsia="Times New Roman" w:hAnsi="Georgia" w:cs="Times New Roman"/>
          <w:sz w:val="28"/>
          <w:szCs w:val="28"/>
        </w:rPr>
        <w:t>Кирибеевичем</w:t>
      </w:r>
      <w:proofErr w:type="spellEnd"/>
      <w:r>
        <w:rPr>
          <w:rFonts w:ascii="Georgia" w:eastAsia="Times New Roman" w:hAnsi="Georgia" w:cs="Times New Roman"/>
          <w:sz w:val="28"/>
          <w:szCs w:val="28"/>
        </w:rPr>
        <w:t xml:space="preserve"> и Иваном Грозным. Защита Калашниковым человеческого достоинства, его готовность стоять за правду до конца.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Особенности сюжета поэмы. Авторское отношение к </w:t>
      </w:r>
      <w:proofErr w:type="gramStart"/>
      <w:r>
        <w:rPr>
          <w:rFonts w:ascii="Georgia" w:eastAsia="Times New Roman" w:hAnsi="Georgia" w:cs="Times New Roman"/>
          <w:sz w:val="28"/>
          <w:szCs w:val="28"/>
        </w:rPr>
        <w:lastRenderedPageBreak/>
        <w:t>изображаемому</w:t>
      </w:r>
      <w:proofErr w:type="gramEnd"/>
      <w:r>
        <w:rPr>
          <w:rFonts w:ascii="Georgia" w:eastAsia="Times New Roman" w:hAnsi="Georgia" w:cs="Times New Roman"/>
          <w:sz w:val="28"/>
          <w:szCs w:val="28"/>
        </w:rPr>
        <w:t xml:space="preserve">. Связь поэмы с произведениями </w:t>
      </w:r>
      <w:proofErr w:type="gramStart"/>
      <w:r>
        <w:rPr>
          <w:rFonts w:ascii="Georgia" w:eastAsia="Times New Roman" w:hAnsi="Georgia" w:cs="Times New Roman"/>
          <w:sz w:val="28"/>
          <w:szCs w:val="28"/>
        </w:rPr>
        <w:t>устного</w:t>
      </w:r>
      <w:proofErr w:type="gramEnd"/>
      <w:r>
        <w:rPr>
          <w:rFonts w:ascii="Georgia" w:eastAsia="Times New Roman" w:hAnsi="Georgia" w:cs="Times New Roman"/>
          <w:sz w:val="28"/>
          <w:szCs w:val="28"/>
        </w:rPr>
        <w:t xml:space="preserve"> народного </w:t>
      </w:r>
      <w:proofErr w:type="spellStart"/>
      <w:r>
        <w:rPr>
          <w:rFonts w:ascii="Georgia" w:eastAsia="Times New Roman" w:hAnsi="Georgia" w:cs="Times New Roman"/>
          <w:sz w:val="28"/>
          <w:szCs w:val="28"/>
        </w:rPr>
        <w:t>твор</w:t>
      </w:r>
      <w:proofErr w:type="spellEnd"/>
      <w:r>
        <w:rPr>
          <w:rFonts w:ascii="Georgia" w:eastAsia="Times New Roman" w:hAnsi="Georgia" w:cs="Times New Roman"/>
          <w:sz w:val="28"/>
          <w:szCs w:val="28"/>
        </w:rPr>
        <w:t>-</w:t>
      </w:r>
    </w:p>
    <w:p w:rsidR="00C731C0" w:rsidRDefault="007D1566">
      <w:pPr>
        <w:pStyle w:val="a3"/>
        <w:spacing w:before="100" w:after="100" w:line="240" w:lineRule="exact"/>
      </w:pPr>
      <w:proofErr w:type="spellStart"/>
      <w:r>
        <w:rPr>
          <w:rFonts w:ascii="Georgia" w:eastAsia="Times New Roman" w:hAnsi="Georgia" w:cs="Times New Roman"/>
          <w:sz w:val="28"/>
          <w:szCs w:val="28"/>
        </w:rPr>
        <w:t>чества</w:t>
      </w:r>
      <w:proofErr w:type="spellEnd"/>
      <w:r>
        <w:rPr>
          <w:rFonts w:ascii="Georgia" w:eastAsia="Times New Roman" w:hAnsi="Georgia" w:cs="Times New Roman"/>
          <w:sz w:val="28"/>
          <w:szCs w:val="28"/>
        </w:rPr>
        <w:t>. Оценка героев с позиций народа. Образы гусляров. Язык и стих поэмы.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i/>
          <w:sz w:val="28"/>
          <w:szCs w:val="28"/>
        </w:rPr>
        <w:t>«Когда волнуется желтеющая нива...», «Молитва», «Ангел».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Стихотворение «Ангел» как воспоминание об идеальной гармонии, о «небесных» звуках, оставшихся в памяти души, переживание блаженства, полноты жизненных сил, связанное с красотой природы и её проявлений. «Молитва» («В минуту жизни трудную...») — готовность ринуться навстречу знакомым гармоничным звукам, символизирующим ожидаемое счастье на земле.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Теория литературы. </w:t>
      </w:r>
      <w:proofErr w:type="spellStart"/>
      <w:r>
        <w:rPr>
          <w:rFonts w:ascii="Georgia" w:eastAsia="Times New Roman" w:hAnsi="Georgia" w:cs="Times New Roman"/>
          <w:sz w:val="28"/>
          <w:szCs w:val="28"/>
        </w:rPr>
        <w:t>Фольклоризм</w:t>
      </w:r>
      <w:proofErr w:type="spellEnd"/>
      <w:r>
        <w:rPr>
          <w:rFonts w:ascii="Georgia" w:eastAsia="Times New Roman" w:hAnsi="Georgia" w:cs="Times New Roman"/>
          <w:sz w:val="28"/>
          <w:szCs w:val="28"/>
        </w:rPr>
        <w:t xml:space="preserve"> литературы (развитие представлений).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Николай Васильевич Гоголь. Краткий рассказ о писателе.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i/>
          <w:sz w:val="28"/>
          <w:szCs w:val="28"/>
        </w:rPr>
        <w:t xml:space="preserve">«Тарас Бульба». </w:t>
      </w:r>
      <w:r>
        <w:rPr>
          <w:rFonts w:ascii="Georgia" w:eastAsia="Times New Roman" w:hAnsi="Georgia" w:cs="Times New Roman"/>
          <w:sz w:val="28"/>
          <w:szCs w:val="28"/>
        </w:rPr>
        <w:t xml:space="preserve">Прославление боевого товарищества, осуждение предательства. Героизм и самоотверженность Тараса и его товарищей-запорожцев в борьбе за освобождение родной земли. Противопоставление Остапа </w:t>
      </w:r>
      <w:proofErr w:type="spellStart"/>
      <w:r>
        <w:rPr>
          <w:rFonts w:ascii="Georgia" w:eastAsia="Times New Roman" w:hAnsi="Georgia" w:cs="Times New Roman"/>
          <w:sz w:val="28"/>
          <w:szCs w:val="28"/>
        </w:rPr>
        <w:t>Андрию</w:t>
      </w:r>
      <w:proofErr w:type="spellEnd"/>
      <w:r>
        <w:rPr>
          <w:rFonts w:ascii="Georgia" w:eastAsia="Times New Roman" w:hAnsi="Georgia" w:cs="Times New Roman"/>
          <w:sz w:val="28"/>
          <w:szCs w:val="28"/>
        </w:rPr>
        <w:t>, смысл этого противопоставления. Патриотический пафос повести. Особенности изображения людей и природы в повести.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Теория литературы. Историческая и фольклорная основа произведения. Роды литературы: эпос (развитие понятия).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Литературный герой (развитие понятия).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Иван Сергеевич Тургенев. Краткий рассказ о писателе.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i/>
          <w:sz w:val="28"/>
          <w:szCs w:val="28"/>
        </w:rPr>
        <w:t xml:space="preserve">«Бирюк». </w:t>
      </w:r>
      <w:r>
        <w:rPr>
          <w:rFonts w:ascii="Georgia" w:eastAsia="Times New Roman" w:hAnsi="Georgia" w:cs="Times New Roman"/>
          <w:sz w:val="28"/>
          <w:szCs w:val="28"/>
        </w:rPr>
        <w:t xml:space="preserve">Изображение быта крестьян, авторское отношение к </w:t>
      </w:r>
      <w:proofErr w:type="gramStart"/>
      <w:r>
        <w:rPr>
          <w:rFonts w:ascii="Georgia" w:eastAsia="Times New Roman" w:hAnsi="Georgia" w:cs="Times New Roman"/>
          <w:sz w:val="28"/>
          <w:szCs w:val="28"/>
        </w:rPr>
        <w:t>бесправным</w:t>
      </w:r>
      <w:proofErr w:type="gramEnd"/>
      <w:r>
        <w:rPr>
          <w:rFonts w:ascii="Georgia" w:eastAsia="Times New Roman" w:hAnsi="Georgia" w:cs="Times New Roman"/>
          <w:sz w:val="28"/>
          <w:szCs w:val="28"/>
        </w:rPr>
        <w:t xml:space="preserve"> и обездоленным. Характер главного героя. Мастерство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в изображении пейзажа. Художественные особенности рассказа.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Стихотворения в прозе. </w:t>
      </w:r>
      <w:r>
        <w:rPr>
          <w:rFonts w:ascii="Georgia" w:eastAsia="Times New Roman" w:hAnsi="Georgia" w:cs="Times New Roman"/>
          <w:i/>
          <w:sz w:val="28"/>
          <w:szCs w:val="28"/>
        </w:rPr>
        <w:t xml:space="preserve">«Русский язык». </w:t>
      </w:r>
      <w:r>
        <w:rPr>
          <w:rFonts w:ascii="Georgia" w:eastAsia="Times New Roman" w:hAnsi="Georgia" w:cs="Times New Roman"/>
          <w:sz w:val="28"/>
          <w:szCs w:val="28"/>
        </w:rPr>
        <w:t xml:space="preserve">Тургенев о богатстве и красоте русского языка. Родной язык как духовная опора </w:t>
      </w:r>
      <w:proofErr w:type="spellStart"/>
      <w:r>
        <w:rPr>
          <w:rFonts w:ascii="Georgia" w:eastAsia="Times New Roman" w:hAnsi="Georgia" w:cs="Times New Roman"/>
          <w:sz w:val="28"/>
          <w:szCs w:val="28"/>
        </w:rPr>
        <w:t>челове</w:t>
      </w:r>
      <w:proofErr w:type="spellEnd"/>
      <w:r>
        <w:rPr>
          <w:rFonts w:ascii="Georgia" w:eastAsia="Times New Roman" w:hAnsi="Georgia" w:cs="Times New Roman"/>
          <w:sz w:val="28"/>
          <w:szCs w:val="28"/>
        </w:rPr>
        <w:t>-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ка. </w:t>
      </w:r>
      <w:r>
        <w:rPr>
          <w:rFonts w:ascii="Georgia" w:eastAsia="Times New Roman" w:hAnsi="Georgia" w:cs="Times New Roman"/>
          <w:i/>
          <w:sz w:val="28"/>
          <w:szCs w:val="28"/>
        </w:rPr>
        <w:t xml:space="preserve">«Близнецы», «Два богача». </w:t>
      </w:r>
      <w:r>
        <w:rPr>
          <w:rFonts w:ascii="Georgia" w:eastAsia="Times New Roman" w:hAnsi="Georgia" w:cs="Times New Roman"/>
          <w:sz w:val="28"/>
          <w:szCs w:val="28"/>
        </w:rPr>
        <w:t>Нравственность и человеческие взаимоотношения.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Теория литературы. Стихотворения в прозе. Лирическая миниатюра (начальные представления).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Николай Алексеевич Некрасов. Краткий рассказ о писателе.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i/>
          <w:sz w:val="28"/>
          <w:szCs w:val="28"/>
        </w:rPr>
        <w:t xml:space="preserve">«Русские женщины» («Княгиня Трубецкая»). </w:t>
      </w:r>
      <w:r>
        <w:rPr>
          <w:rFonts w:ascii="Georgia" w:eastAsia="Times New Roman" w:hAnsi="Georgia" w:cs="Times New Roman"/>
          <w:sz w:val="28"/>
          <w:szCs w:val="28"/>
        </w:rPr>
        <w:t>Историческая основа поэмы. Величие духа русских женщин, отправившихся вслед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за осуждёнными мужьями в Сибирь. Художественные особенности исторических поэм Некрасова.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i/>
          <w:sz w:val="28"/>
          <w:szCs w:val="28"/>
        </w:rPr>
        <w:t xml:space="preserve">«Размышления у парадного подъезда». </w:t>
      </w:r>
      <w:r>
        <w:rPr>
          <w:rFonts w:ascii="Georgia" w:eastAsia="Times New Roman" w:hAnsi="Georgia" w:cs="Times New Roman"/>
          <w:sz w:val="28"/>
          <w:szCs w:val="28"/>
        </w:rPr>
        <w:t>Боль поэта за судьбу народа. Своеобразие некрасовской музы. (Для чтения и обсуждения.)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Теория литературы. Поэма (развитие понятия). Трёхсложные размеры стиха (развитие понятия). Историческая поэма как </w:t>
      </w:r>
      <w:r>
        <w:rPr>
          <w:rFonts w:ascii="Georgia" w:eastAsia="Times New Roman" w:hAnsi="Georgia" w:cs="Times New Roman"/>
          <w:sz w:val="28"/>
          <w:szCs w:val="28"/>
        </w:rPr>
        <w:lastRenderedPageBreak/>
        <w:t>разно-</w:t>
      </w:r>
    </w:p>
    <w:p w:rsidR="00C731C0" w:rsidRDefault="007D1566">
      <w:pPr>
        <w:pStyle w:val="a3"/>
        <w:spacing w:before="100" w:after="100" w:line="240" w:lineRule="exact"/>
      </w:pPr>
      <w:proofErr w:type="spellStart"/>
      <w:r>
        <w:rPr>
          <w:rFonts w:ascii="Georgia" w:eastAsia="Times New Roman" w:hAnsi="Georgia" w:cs="Times New Roman"/>
          <w:sz w:val="28"/>
          <w:szCs w:val="28"/>
        </w:rPr>
        <w:t>видность</w:t>
      </w:r>
      <w:proofErr w:type="spellEnd"/>
      <w:r>
        <w:rPr>
          <w:rFonts w:ascii="Georgia" w:eastAsia="Times New Roman" w:hAnsi="Georgia" w:cs="Times New Roman"/>
          <w:sz w:val="28"/>
          <w:szCs w:val="28"/>
        </w:rPr>
        <w:t xml:space="preserve"> лироэпического жанра (начальные представления).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Алексей Константинович Толстой. Слово о поэте.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Исторические баллады </w:t>
      </w:r>
      <w:r>
        <w:rPr>
          <w:rFonts w:ascii="Georgia" w:eastAsia="Times New Roman" w:hAnsi="Georgia" w:cs="Times New Roman"/>
          <w:i/>
          <w:sz w:val="28"/>
          <w:szCs w:val="28"/>
        </w:rPr>
        <w:t xml:space="preserve">«Василий Шибанов» </w:t>
      </w:r>
      <w:r>
        <w:rPr>
          <w:rFonts w:ascii="Georgia" w:eastAsia="Times New Roman" w:hAnsi="Georgia" w:cs="Times New Roman"/>
          <w:sz w:val="28"/>
          <w:szCs w:val="28"/>
        </w:rPr>
        <w:t xml:space="preserve">и </w:t>
      </w:r>
      <w:r>
        <w:rPr>
          <w:rFonts w:ascii="Georgia" w:eastAsia="Times New Roman" w:hAnsi="Georgia" w:cs="Times New Roman"/>
          <w:i/>
          <w:sz w:val="28"/>
          <w:szCs w:val="28"/>
        </w:rPr>
        <w:t>«Князь Михайло Репнин»</w:t>
      </w:r>
      <w:r>
        <w:rPr>
          <w:rFonts w:ascii="Georgia" w:eastAsia="Times New Roman" w:hAnsi="Georgia" w:cs="Times New Roman"/>
          <w:sz w:val="28"/>
          <w:szCs w:val="28"/>
        </w:rPr>
        <w:t>. Воспроизведение исторического колорита эпохи.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Правда и вымысел. Тема древнерусского «рыцарства», противостоящего самовластию.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Те о </w:t>
      </w:r>
      <w:proofErr w:type="gramStart"/>
      <w:r>
        <w:rPr>
          <w:rFonts w:ascii="Georgia" w:eastAsia="Times New Roman" w:hAnsi="Georgia" w:cs="Times New Roman"/>
          <w:sz w:val="28"/>
          <w:szCs w:val="28"/>
        </w:rPr>
        <w:t>р</w:t>
      </w:r>
      <w:proofErr w:type="gramEnd"/>
      <w:r>
        <w:rPr>
          <w:rFonts w:ascii="Georgia" w:eastAsia="Times New Roman" w:hAnsi="Georgia" w:cs="Times New Roman"/>
          <w:sz w:val="28"/>
          <w:szCs w:val="28"/>
        </w:rPr>
        <w:t xml:space="preserve"> и я л и т е р а т у р ы. Историческая баллада (развитие представлений).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Смех сквозь слёзы, или «Уроки Щедрина» Михаил </w:t>
      </w:r>
      <w:proofErr w:type="spellStart"/>
      <w:r>
        <w:rPr>
          <w:rFonts w:ascii="Georgia" w:eastAsia="Times New Roman" w:hAnsi="Georgia" w:cs="Times New Roman"/>
          <w:sz w:val="28"/>
          <w:szCs w:val="28"/>
        </w:rPr>
        <w:t>Евграфович</w:t>
      </w:r>
      <w:proofErr w:type="spellEnd"/>
      <w:r>
        <w:rPr>
          <w:rFonts w:ascii="Georgia" w:eastAsia="Times New Roman" w:hAnsi="Georgia" w:cs="Times New Roman"/>
          <w:sz w:val="28"/>
          <w:szCs w:val="28"/>
        </w:rPr>
        <w:t xml:space="preserve"> Салтыков-Щедрин. Краткий рассказ о писателе.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i/>
          <w:sz w:val="28"/>
          <w:szCs w:val="28"/>
        </w:rPr>
        <w:t xml:space="preserve">«Повесть о том, как один мужик двух генералов прокормил». </w:t>
      </w:r>
      <w:r>
        <w:rPr>
          <w:rFonts w:ascii="Georgia" w:eastAsia="Times New Roman" w:hAnsi="Georgia" w:cs="Times New Roman"/>
          <w:sz w:val="28"/>
          <w:szCs w:val="28"/>
        </w:rPr>
        <w:t>Нравственные пороки общества. Паразитизм генералов,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трудолюбие и сметливость мужика. Осуждение покорности мужика. Сатира в «Повести...».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i/>
          <w:sz w:val="28"/>
          <w:szCs w:val="28"/>
        </w:rPr>
        <w:t xml:space="preserve">«Дикий помещик». </w:t>
      </w:r>
      <w:r>
        <w:rPr>
          <w:rFonts w:ascii="Georgia" w:eastAsia="Times New Roman" w:hAnsi="Georgia" w:cs="Times New Roman"/>
          <w:sz w:val="28"/>
          <w:szCs w:val="28"/>
        </w:rPr>
        <w:t>(Для самостоятельного чтения.) Теория литературы. Гротеск (начальные представления).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Ирония (развитие представлений).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Лев Николаевич Толстой. Краткий рассказ о писателе (детство, юность, начало литературного творчества).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i/>
          <w:sz w:val="28"/>
          <w:szCs w:val="28"/>
        </w:rPr>
        <w:t xml:space="preserve">«Детство». </w:t>
      </w:r>
      <w:r>
        <w:rPr>
          <w:rFonts w:ascii="Georgia" w:eastAsia="Times New Roman" w:hAnsi="Georgia" w:cs="Times New Roman"/>
          <w:sz w:val="28"/>
          <w:szCs w:val="28"/>
        </w:rPr>
        <w:t xml:space="preserve">Главы из повести: «Классы», «Наталья </w:t>
      </w:r>
      <w:proofErr w:type="spellStart"/>
      <w:r>
        <w:rPr>
          <w:rFonts w:ascii="Georgia" w:eastAsia="Times New Roman" w:hAnsi="Georgia" w:cs="Times New Roman"/>
          <w:sz w:val="28"/>
          <w:szCs w:val="28"/>
        </w:rPr>
        <w:t>Савишна</w:t>
      </w:r>
      <w:proofErr w:type="spellEnd"/>
      <w:r>
        <w:rPr>
          <w:rFonts w:ascii="Georgia" w:eastAsia="Times New Roman" w:hAnsi="Georgia" w:cs="Times New Roman"/>
          <w:sz w:val="28"/>
          <w:szCs w:val="28"/>
        </w:rPr>
        <w:t>», «</w:t>
      </w:r>
      <w:proofErr w:type="spellStart"/>
      <w:r>
        <w:rPr>
          <w:rFonts w:ascii="Georgia" w:eastAsia="Times New Roman" w:hAnsi="Georgia" w:cs="Times New Roman"/>
          <w:sz w:val="28"/>
          <w:szCs w:val="28"/>
        </w:rPr>
        <w:t>Maman</w:t>
      </w:r>
      <w:proofErr w:type="spellEnd"/>
      <w:r>
        <w:rPr>
          <w:rFonts w:ascii="Georgia" w:eastAsia="Times New Roman" w:hAnsi="Georgia" w:cs="Times New Roman"/>
          <w:sz w:val="28"/>
          <w:szCs w:val="28"/>
        </w:rPr>
        <w:t>» и др. Взаимоотношения детей и взрослых. Проявления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чувств героя, беспощадность к себе, анализ собственных поступков.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Те о </w:t>
      </w:r>
      <w:proofErr w:type="gramStart"/>
      <w:r>
        <w:rPr>
          <w:rFonts w:ascii="Georgia" w:eastAsia="Times New Roman" w:hAnsi="Georgia" w:cs="Times New Roman"/>
          <w:sz w:val="28"/>
          <w:szCs w:val="28"/>
        </w:rPr>
        <w:t>р</w:t>
      </w:r>
      <w:proofErr w:type="gramEnd"/>
      <w:r>
        <w:rPr>
          <w:rFonts w:ascii="Georgia" w:eastAsia="Times New Roman" w:hAnsi="Georgia" w:cs="Times New Roman"/>
          <w:sz w:val="28"/>
          <w:szCs w:val="28"/>
        </w:rPr>
        <w:t xml:space="preserve"> и я л и т е р а т у р ы. Автобиографическое художественное произведение (развитие понятия). Герой-повествователь (развитие понятия).</w:t>
      </w:r>
    </w:p>
    <w:p w:rsidR="00C731C0" w:rsidRDefault="007D1566">
      <w:pPr>
        <w:pStyle w:val="a3"/>
        <w:spacing w:before="100" w:after="100" w:line="240" w:lineRule="exact"/>
      </w:pPr>
      <w:proofErr w:type="gramStart"/>
      <w:r>
        <w:rPr>
          <w:rFonts w:ascii="Georgia" w:eastAsia="Times New Roman" w:hAnsi="Georgia" w:cs="Times New Roman"/>
          <w:sz w:val="28"/>
          <w:szCs w:val="28"/>
        </w:rPr>
        <w:t>Смешное</w:t>
      </w:r>
      <w:proofErr w:type="gramEnd"/>
      <w:r>
        <w:rPr>
          <w:rFonts w:ascii="Georgia" w:eastAsia="Times New Roman" w:hAnsi="Georgia" w:cs="Times New Roman"/>
          <w:sz w:val="28"/>
          <w:szCs w:val="28"/>
        </w:rPr>
        <w:t xml:space="preserve"> и грустное рядом, или «Уроки Чехова»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Антон Павлович Чехов. Краткий рассказ о писателе.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i/>
          <w:sz w:val="28"/>
          <w:szCs w:val="28"/>
        </w:rPr>
        <w:t xml:space="preserve">«Хамелеон». </w:t>
      </w:r>
      <w:r>
        <w:rPr>
          <w:rFonts w:ascii="Georgia" w:eastAsia="Times New Roman" w:hAnsi="Georgia" w:cs="Times New Roman"/>
          <w:sz w:val="28"/>
          <w:szCs w:val="28"/>
        </w:rPr>
        <w:t>Живая картина нравов. Осмеяние трусости и угодничества. Смысл названия рассказа. «Говорящие» фамилии как средство юмористической характеристики.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i/>
          <w:sz w:val="28"/>
          <w:szCs w:val="28"/>
        </w:rPr>
        <w:t xml:space="preserve">«Злоумышленник», «Размазня». </w:t>
      </w:r>
      <w:r>
        <w:rPr>
          <w:rFonts w:ascii="Georgia" w:eastAsia="Times New Roman" w:hAnsi="Georgia" w:cs="Times New Roman"/>
          <w:sz w:val="28"/>
          <w:szCs w:val="28"/>
        </w:rPr>
        <w:t>Многогранность комического в рассказах А. П. Чехова. (Для чтения и обсуждения.)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Теория литературы. Сатира и юмор как формы комического (развитие представлений).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«Край ты мой, родимый край...» </w:t>
      </w:r>
      <w:r>
        <w:rPr>
          <w:rFonts w:ascii="Georgia" w:eastAsia="Times New Roman" w:hAnsi="Georgia" w:cs="Times New Roman"/>
          <w:i/>
          <w:sz w:val="28"/>
          <w:szCs w:val="28"/>
        </w:rPr>
        <w:t>(обзор)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Стихотворения русских поэтов XIX века о родной природе.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В. Жуковский. </w:t>
      </w:r>
      <w:r>
        <w:rPr>
          <w:rFonts w:ascii="Georgia" w:eastAsia="Times New Roman" w:hAnsi="Georgia" w:cs="Times New Roman"/>
          <w:i/>
          <w:sz w:val="28"/>
          <w:szCs w:val="28"/>
        </w:rPr>
        <w:t>«Приход весны»</w:t>
      </w:r>
      <w:r>
        <w:rPr>
          <w:rFonts w:ascii="Georgia" w:eastAsia="Times New Roman" w:hAnsi="Georgia" w:cs="Times New Roman"/>
          <w:sz w:val="28"/>
          <w:szCs w:val="28"/>
        </w:rPr>
        <w:t xml:space="preserve">; И. Бунин. </w:t>
      </w:r>
      <w:r>
        <w:rPr>
          <w:rFonts w:ascii="Georgia" w:eastAsia="Times New Roman" w:hAnsi="Georgia" w:cs="Times New Roman"/>
          <w:i/>
          <w:sz w:val="28"/>
          <w:szCs w:val="28"/>
        </w:rPr>
        <w:t>«Родина»</w:t>
      </w:r>
      <w:r>
        <w:rPr>
          <w:rFonts w:ascii="Georgia" w:eastAsia="Times New Roman" w:hAnsi="Georgia" w:cs="Times New Roman"/>
          <w:sz w:val="28"/>
          <w:szCs w:val="28"/>
        </w:rPr>
        <w:t>;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А. К. Толстой. </w:t>
      </w:r>
      <w:r>
        <w:rPr>
          <w:rFonts w:ascii="Georgia" w:eastAsia="Times New Roman" w:hAnsi="Georgia" w:cs="Times New Roman"/>
          <w:i/>
          <w:sz w:val="28"/>
          <w:szCs w:val="28"/>
        </w:rPr>
        <w:t>«Край ты мой, родимый край...», «Благовест».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Поэтическое изображение родной природы и выражение авторского настроения, миросозерцания.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ИЗ РУССКОЙ ЛИТЕРАТУРЫ XX ВЕКА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lastRenderedPageBreak/>
        <w:t>Иван Алексеевич Бунин. Краткий рассказ о писателе.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i/>
          <w:sz w:val="28"/>
          <w:szCs w:val="28"/>
        </w:rPr>
        <w:t xml:space="preserve">«Цифры». </w:t>
      </w:r>
      <w:r>
        <w:rPr>
          <w:rFonts w:ascii="Georgia" w:eastAsia="Times New Roman" w:hAnsi="Georgia" w:cs="Times New Roman"/>
          <w:sz w:val="28"/>
          <w:szCs w:val="28"/>
        </w:rPr>
        <w:t>Воспитание детей в семье. Герой рассказа: сложность взаимопонимания детей и взрослых.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i/>
          <w:sz w:val="28"/>
          <w:szCs w:val="28"/>
        </w:rPr>
        <w:t xml:space="preserve">«Лапти». </w:t>
      </w:r>
      <w:r>
        <w:rPr>
          <w:rFonts w:ascii="Georgia" w:eastAsia="Times New Roman" w:hAnsi="Georgia" w:cs="Times New Roman"/>
          <w:sz w:val="28"/>
          <w:szCs w:val="28"/>
        </w:rPr>
        <w:t>Душевное богатство простого крестьянина. (Для внеклассного чтения.)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Максим Горький. Краткий рассказ о писателе.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i/>
          <w:sz w:val="28"/>
          <w:szCs w:val="28"/>
        </w:rPr>
        <w:t xml:space="preserve">«Детство». </w:t>
      </w:r>
      <w:r>
        <w:rPr>
          <w:rFonts w:ascii="Georgia" w:eastAsia="Times New Roman" w:hAnsi="Georgia" w:cs="Times New Roman"/>
          <w:sz w:val="28"/>
          <w:szCs w:val="28"/>
        </w:rPr>
        <w:t>Автобиографический характер повести. Изображение «свинцовых мерзостей жизни». Дед Каширин. «Яркое, здоровое,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творческое в русской жизни» (Алёша, бабушка, Цыганок, Хорошее Дело). Изображение быта и характеров. Вера в творческие силы народа.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i/>
          <w:sz w:val="28"/>
          <w:szCs w:val="28"/>
        </w:rPr>
        <w:t xml:space="preserve">«Старуха </w:t>
      </w:r>
      <w:proofErr w:type="spellStart"/>
      <w:r>
        <w:rPr>
          <w:rFonts w:ascii="Georgia" w:eastAsia="Times New Roman" w:hAnsi="Georgia" w:cs="Times New Roman"/>
          <w:i/>
          <w:sz w:val="28"/>
          <w:szCs w:val="28"/>
        </w:rPr>
        <w:t>Изергиль</w:t>
      </w:r>
      <w:proofErr w:type="spellEnd"/>
      <w:r>
        <w:rPr>
          <w:rFonts w:ascii="Georgia" w:eastAsia="Times New Roman" w:hAnsi="Georgia" w:cs="Times New Roman"/>
          <w:i/>
          <w:sz w:val="28"/>
          <w:szCs w:val="28"/>
        </w:rPr>
        <w:t xml:space="preserve">» </w:t>
      </w:r>
      <w:r>
        <w:rPr>
          <w:rFonts w:ascii="Georgia" w:eastAsia="Times New Roman" w:hAnsi="Georgia" w:cs="Times New Roman"/>
          <w:sz w:val="28"/>
          <w:szCs w:val="28"/>
        </w:rPr>
        <w:t xml:space="preserve">(«Легенда о Данко»), </w:t>
      </w:r>
      <w:r>
        <w:rPr>
          <w:rFonts w:ascii="Georgia" w:eastAsia="Times New Roman" w:hAnsi="Georgia" w:cs="Times New Roman"/>
          <w:i/>
          <w:sz w:val="28"/>
          <w:szCs w:val="28"/>
        </w:rPr>
        <w:t>«</w:t>
      </w:r>
      <w:proofErr w:type="spellStart"/>
      <w:r>
        <w:rPr>
          <w:rFonts w:ascii="Georgia" w:eastAsia="Times New Roman" w:hAnsi="Georgia" w:cs="Times New Roman"/>
          <w:i/>
          <w:sz w:val="28"/>
          <w:szCs w:val="28"/>
        </w:rPr>
        <w:t>Челкаш</w:t>
      </w:r>
      <w:proofErr w:type="spellEnd"/>
      <w:r>
        <w:rPr>
          <w:rFonts w:ascii="Georgia" w:eastAsia="Times New Roman" w:hAnsi="Georgia" w:cs="Times New Roman"/>
          <w:i/>
          <w:sz w:val="28"/>
          <w:szCs w:val="28"/>
        </w:rPr>
        <w:t>»</w:t>
      </w:r>
      <w:r>
        <w:rPr>
          <w:rFonts w:ascii="Georgia" w:eastAsia="Times New Roman" w:hAnsi="Georgia" w:cs="Times New Roman"/>
          <w:sz w:val="28"/>
          <w:szCs w:val="28"/>
        </w:rPr>
        <w:t>. (Для внеклассного чтения.)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Теория литературы. Понятие о теме и идее произведения (развитие представлений). Портрет как средство характеристики героя (развитие представлений).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Владимир Владимирович Маяковский. Краткий рассказ о писателе.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i/>
          <w:sz w:val="28"/>
          <w:szCs w:val="28"/>
        </w:rPr>
        <w:t xml:space="preserve">«Необычайное приключение, бывшее с Владимиром Маяковским летом на даче». </w:t>
      </w:r>
      <w:r>
        <w:rPr>
          <w:rFonts w:ascii="Georgia" w:eastAsia="Times New Roman" w:hAnsi="Georgia" w:cs="Times New Roman"/>
          <w:sz w:val="28"/>
          <w:szCs w:val="28"/>
        </w:rPr>
        <w:t>Мысли автора о роли поэзии в жизни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человека и общества. Своеобразие стихотворного ритма, словотворчество Маяковского.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i/>
          <w:sz w:val="28"/>
          <w:szCs w:val="28"/>
        </w:rPr>
        <w:t xml:space="preserve">«Хорошее отношение к лошадям». </w:t>
      </w:r>
      <w:r>
        <w:rPr>
          <w:rFonts w:ascii="Georgia" w:eastAsia="Times New Roman" w:hAnsi="Georgia" w:cs="Times New Roman"/>
          <w:sz w:val="28"/>
          <w:szCs w:val="28"/>
        </w:rPr>
        <w:t>Два взгляда на мир: безразличие, бессердечие мещанина и гуманизм, доброта, сострадание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лирического героя стихотворения. Теория литературы. Лирический герой (начальные представления). Обогащение знаний о ритме и рифме. Тоническое стихосложение (начальные представления).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Леонид Николаевич Андреев. Краткий рассказ о писателе.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i/>
          <w:sz w:val="28"/>
          <w:szCs w:val="28"/>
        </w:rPr>
        <w:t>«</w:t>
      </w:r>
      <w:proofErr w:type="gramStart"/>
      <w:r>
        <w:rPr>
          <w:rFonts w:ascii="Georgia" w:eastAsia="Times New Roman" w:hAnsi="Georgia" w:cs="Times New Roman"/>
          <w:i/>
          <w:sz w:val="28"/>
          <w:szCs w:val="28"/>
        </w:rPr>
        <w:t>Кусака</w:t>
      </w:r>
      <w:proofErr w:type="gramEnd"/>
      <w:r>
        <w:rPr>
          <w:rFonts w:ascii="Georgia" w:eastAsia="Times New Roman" w:hAnsi="Georgia" w:cs="Times New Roman"/>
          <w:i/>
          <w:sz w:val="28"/>
          <w:szCs w:val="28"/>
        </w:rPr>
        <w:t xml:space="preserve">». </w:t>
      </w:r>
      <w:r>
        <w:rPr>
          <w:rFonts w:ascii="Georgia" w:eastAsia="Times New Roman" w:hAnsi="Georgia" w:cs="Times New Roman"/>
          <w:sz w:val="28"/>
          <w:szCs w:val="28"/>
        </w:rPr>
        <w:t>Чувство сострадания к братьям нашим меньшим, бессердечие героев. Гуманистический пафос произведения.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Андрей Платонович Платонов. Краткий рассказ о писателе.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i/>
          <w:sz w:val="28"/>
          <w:szCs w:val="28"/>
        </w:rPr>
        <w:t xml:space="preserve">«Юшка». </w:t>
      </w:r>
      <w:r>
        <w:rPr>
          <w:rFonts w:ascii="Georgia" w:eastAsia="Times New Roman" w:hAnsi="Georgia" w:cs="Times New Roman"/>
          <w:sz w:val="28"/>
          <w:szCs w:val="28"/>
        </w:rPr>
        <w:t>Главный герой произведения, его непохожесть на окружающих людей, душевная щедрость. Любовь и ненависть окру-</w:t>
      </w:r>
    </w:p>
    <w:p w:rsidR="00C731C0" w:rsidRDefault="007D1566">
      <w:pPr>
        <w:pStyle w:val="a3"/>
        <w:spacing w:before="100" w:after="100" w:line="240" w:lineRule="exact"/>
      </w:pPr>
      <w:proofErr w:type="spellStart"/>
      <w:r>
        <w:rPr>
          <w:rFonts w:ascii="Georgia" w:eastAsia="Times New Roman" w:hAnsi="Georgia" w:cs="Times New Roman"/>
          <w:sz w:val="28"/>
          <w:szCs w:val="28"/>
        </w:rPr>
        <w:t>жающих</w:t>
      </w:r>
      <w:proofErr w:type="spellEnd"/>
      <w:r>
        <w:rPr>
          <w:rFonts w:ascii="Georgia" w:eastAsia="Times New Roman" w:hAnsi="Georgia" w:cs="Times New Roman"/>
          <w:sz w:val="28"/>
          <w:szCs w:val="28"/>
        </w:rPr>
        <w:t xml:space="preserve"> героя людей. Юшка — незаметный герой с большим сердцем. Осознание необходимости сострадания и уважения к человеку. Неповторимость и ценность каждой человеческой личности.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Борис Леонидович Пастернак. Слово о поэте.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i/>
          <w:sz w:val="28"/>
          <w:szCs w:val="28"/>
        </w:rPr>
        <w:t xml:space="preserve">«Июль», «Никого не будет в доме...». </w:t>
      </w:r>
      <w:r>
        <w:rPr>
          <w:rFonts w:ascii="Georgia" w:eastAsia="Times New Roman" w:hAnsi="Georgia" w:cs="Times New Roman"/>
          <w:sz w:val="28"/>
          <w:szCs w:val="28"/>
        </w:rPr>
        <w:t>Картины природы, преображённые поэтическим зрением Пастернака. Сравнения и метафоры в художественном мире поэта.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lastRenderedPageBreak/>
        <w:t>Теория литературы. Сравнение. Метафора (развитие представлений).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На дорогах войны </w:t>
      </w:r>
      <w:r>
        <w:rPr>
          <w:rFonts w:ascii="Georgia" w:eastAsia="Times New Roman" w:hAnsi="Georgia" w:cs="Times New Roman"/>
          <w:i/>
          <w:sz w:val="28"/>
          <w:szCs w:val="28"/>
        </w:rPr>
        <w:t>(обзор)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Интервью с поэтом — участником Великой Отечественной войны. Героизм, патриотизм, самоотверженность, трудности и радости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грозных лет войны в стихотворениях поэтов — участников </w:t>
      </w:r>
      <w:proofErr w:type="spellStart"/>
      <w:r>
        <w:rPr>
          <w:rFonts w:ascii="Georgia" w:eastAsia="Times New Roman" w:hAnsi="Georgia" w:cs="Times New Roman"/>
          <w:sz w:val="28"/>
          <w:szCs w:val="28"/>
        </w:rPr>
        <w:t>войны</w:t>
      </w:r>
      <w:proofErr w:type="gramStart"/>
      <w:r>
        <w:rPr>
          <w:rFonts w:ascii="Georgia" w:eastAsia="Times New Roman" w:hAnsi="Georgia" w:cs="Times New Roman"/>
          <w:sz w:val="28"/>
          <w:szCs w:val="28"/>
        </w:rPr>
        <w:t>:А</w:t>
      </w:r>
      <w:proofErr w:type="spellEnd"/>
      <w:proofErr w:type="gramEnd"/>
      <w:r>
        <w:rPr>
          <w:rFonts w:ascii="Georgia" w:eastAsia="Times New Roman" w:hAnsi="Georgia" w:cs="Times New Roman"/>
          <w:sz w:val="28"/>
          <w:szCs w:val="28"/>
        </w:rPr>
        <w:t>. Ахматовой, К. Симонова, А. Твардовского, А. Суркова, Н. Тихонова и др. Ритмы и образы военной лирики. Теория литературы. Публицистика. Интервью как жанр публицистики (начальные представления).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Фёдор Александрович Абрамов. Краткий рассказ о писателе.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i/>
          <w:sz w:val="28"/>
          <w:szCs w:val="28"/>
        </w:rPr>
        <w:t xml:space="preserve">«О чём плачут лошади». </w:t>
      </w:r>
      <w:r>
        <w:rPr>
          <w:rFonts w:ascii="Georgia" w:eastAsia="Times New Roman" w:hAnsi="Georgia" w:cs="Times New Roman"/>
          <w:sz w:val="28"/>
          <w:szCs w:val="28"/>
        </w:rPr>
        <w:t>Эстетические и нравственно-экологические проблемы, поднятые в рассказе.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Теория литературы. Литературные традиции.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Евгений Иванович Носов. Краткий рассказ о писателе.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i/>
          <w:sz w:val="28"/>
          <w:szCs w:val="28"/>
        </w:rPr>
        <w:t xml:space="preserve">«Кукла» </w:t>
      </w:r>
      <w:r>
        <w:rPr>
          <w:rFonts w:ascii="Georgia" w:eastAsia="Times New Roman" w:hAnsi="Georgia" w:cs="Times New Roman"/>
          <w:sz w:val="28"/>
          <w:szCs w:val="28"/>
        </w:rPr>
        <w:t>(</w:t>
      </w:r>
      <w:r>
        <w:rPr>
          <w:rFonts w:ascii="Georgia" w:eastAsia="Times New Roman" w:hAnsi="Georgia" w:cs="Times New Roman"/>
          <w:i/>
          <w:sz w:val="28"/>
          <w:szCs w:val="28"/>
        </w:rPr>
        <w:t>«</w:t>
      </w:r>
      <w:proofErr w:type="spellStart"/>
      <w:r>
        <w:rPr>
          <w:rFonts w:ascii="Georgia" w:eastAsia="Times New Roman" w:hAnsi="Georgia" w:cs="Times New Roman"/>
          <w:i/>
          <w:sz w:val="28"/>
          <w:szCs w:val="28"/>
        </w:rPr>
        <w:t>Акимыч</w:t>
      </w:r>
      <w:proofErr w:type="spellEnd"/>
      <w:r>
        <w:rPr>
          <w:rFonts w:ascii="Georgia" w:eastAsia="Times New Roman" w:hAnsi="Georgia" w:cs="Times New Roman"/>
          <w:i/>
          <w:sz w:val="28"/>
          <w:szCs w:val="28"/>
        </w:rPr>
        <w:t>»</w:t>
      </w:r>
      <w:r>
        <w:rPr>
          <w:rFonts w:ascii="Georgia" w:eastAsia="Times New Roman" w:hAnsi="Georgia" w:cs="Times New Roman"/>
          <w:sz w:val="28"/>
          <w:szCs w:val="28"/>
        </w:rPr>
        <w:t xml:space="preserve">), </w:t>
      </w:r>
      <w:r>
        <w:rPr>
          <w:rFonts w:ascii="Georgia" w:eastAsia="Times New Roman" w:hAnsi="Georgia" w:cs="Times New Roman"/>
          <w:i/>
          <w:sz w:val="28"/>
          <w:szCs w:val="28"/>
        </w:rPr>
        <w:t>«Живое пламя»</w:t>
      </w:r>
      <w:r>
        <w:rPr>
          <w:rFonts w:ascii="Georgia" w:eastAsia="Times New Roman" w:hAnsi="Georgia" w:cs="Times New Roman"/>
          <w:sz w:val="28"/>
          <w:szCs w:val="28"/>
        </w:rPr>
        <w:t xml:space="preserve">. Сила внутренней, духовной красоты человека. Протест против равнодушия, </w:t>
      </w:r>
      <w:proofErr w:type="spellStart"/>
      <w:r>
        <w:rPr>
          <w:rFonts w:ascii="Georgia" w:eastAsia="Times New Roman" w:hAnsi="Georgia" w:cs="Times New Roman"/>
          <w:sz w:val="28"/>
          <w:szCs w:val="28"/>
        </w:rPr>
        <w:t>бездуховности</w:t>
      </w:r>
      <w:proofErr w:type="gramStart"/>
      <w:r>
        <w:rPr>
          <w:rFonts w:ascii="Georgia" w:eastAsia="Times New Roman" w:hAnsi="Georgia" w:cs="Times New Roman"/>
          <w:sz w:val="28"/>
          <w:szCs w:val="28"/>
        </w:rPr>
        <w:t>,б</w:t>
      </w:r>
      <w:proofErr w:type="gramEnd"/>
      <w:r>
        <w:rPr>
          <w:rFonts w:ascii="Georgia" w:eastAsia="Times New Roman" w:hAnsi="Georgia" w:cs="Times New Roman"/>
          <w:sz w:val="28"/>
          <w:szCs w:val="28"/>
        </w:rPr>
        <w:t>езразличного</w:t>
      </w:r>
      <w:proofErr w:type="spellEnd"/>
      <w:r>
        <w:rPr>
          <w:rFonts w:ascii="Georgia" w:eastAsia="Times New Roman" w:hAnsi="Georgia" w:cs="Times New Roman"/>
          <w:sz w:val="28"/>
          <w:szCs w:val="28"/>
        </w:rPr>
        <w:t xml:space="preserve"> отношения к окружающим людям, природе. Осознание огромной роли прекрасного в душе человека, в окружающей природе. Взаимосвязь природы и человека.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Юрий Павлович Казаков. Краткий рассказ о писателе.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i/>
          <w:sz w:val="28"/>
          <w:szCs w:val="28"/>
        </w:rPr>
        <w:t xml:space="preserve">«Тихое утро». </w:t>
      </w:r>
      <w:r>
        <w:rPr>
          <w:rFonts w:ascii="Georgia" w:eastAsia="Times New Roman" w:hAnsi="Georgia" w:cs="Times New Roman"/>
          <w:sz w:val="28"/>
          <w:szCs w:val="28"/>
        </w:rPr>
        <w:t>Взаимоотношения детей, взаимопомощь, взаимовыручка. Особенности характера героев — сельского и городского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мальчиков, понимание окружающей природы. Подвиг героя, радость переживания собственного доброго поступка.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«Тихая моя родина» </w:t>
      </w:r>
      <w:r>
        <w:rPr>
          <w:rFonts w:ascii="Georgia" w:eastAsia="Times New Roman" w:hAnsi="Georgia" w:cs="Times New Roman"/>
          <w:i/>
          <w:sz w:val="28"/>
          <w:szCs w:val="28"/>
        </w:rPr>
        <w:t>(обзор)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Стихотворения о родине, родной природе, собственном восприятии окружающего (В. Брюсов, Ф. Сологуб, С. Есенин, Н. Заболоцкий, Н. Рубцов). Человек и природа. Выражение душевных настроений, состояний человека через описание картин природы. Общее и индивидуальное в восприятии родной природы русскими поэтами.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Александр </w:t>
      </w:r>
      <w:proofErr w:type="spellStart"/>
      <w:r>
        <w:rPr>
          <w:rFonts w:ascii="Georgia" w:eastAsia="Times New Roman" w:hAnsi="Georgia" w:cs="Times New Roman"/>
          <w:sz w:val="28"/>
          <w:szCs w:val="28"/>
        </w:rPr>
        <w:t>Трифонович</w:t>
      </w:r>
      <w:proofErr w:type="spellEnd"/>
      <w:r>
        <w:rPr>
          <w:rFonts w:ascii="Georgia" w:eastAsia="Times New Roman" w:hAnsi="Georgia" w:cs="Times New Roman"/>
          <w:sz w:val="28"/>
          <w:szCs w:val="28"/>
        </w:rPr>
        <w:t xml:space="preserve"> Твардовский. Краткий рассказ о поэте.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i/>
          <w:sz w:val="28"/>
          <w:szCs w:val="28"/>
        </w:rPr>
        <w:t xml:space="preserve">«Снега потемнеют синие...», «Июль — макушка лета...», «На дне моей жизни...». </w:t>
      </w:r>
      <w:r>
        <w:rPr>
          <w:rFonts w:ascii="Georgia" w:eastAsia="Times New Roman" w:hAnsi="Georgia" w:cs="Times New Roman"/>
          <w:sz w:val="28"/>
          <w:szCs w:val="28"/>
        </w:rPr>
        <w:t>Размышления поэта о взаимосвязи чело-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века и природы, о неразделимости судьбы человека и народа.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Теория литературы. Лирический герой (развитие понятия).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Дмитрий Сергеевич Лихачёв. </w:t>
      </w:r>
      <w:r>
        <w:rPr>
          <w:rFonts w:ascii="Georgia" w:eastAsia="Times New Roman" w:hAnsi="Georgia" w:cs="Times New Roman"/>
          <w:i/>
          <w:sz w:val="28"/>
          <w:szCs w:val="28"/>
        </w:rPr>
        <w:t>«Земля родная» (главы из книги)</w:t>
      </w:r>
      <w:r>
        <w:rPr>
          <w:rFonts w:ascii="Georgia" w:eastAsia="Times New Roman" w:hAnsi="Georgia" w:cs="Times New Roman"/>
          <w:sz w:val="28"/>
          <w:szCs w:val="28"/>
        </w:rPr>
        <w:t>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Духовное напутствие молодёжи.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Теория литературы. Публицистика (развитие представлений).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Мемуары как публицистический жанр (начальные представления).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Писатели улыбаются, или Смех Михаила Зощенко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lastRenderedPageBreak/>
        <w:t>М. Зощенко. Слово о писателе.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Рассказ </w:t>
      </w:r>
      <w:r>
        <w:rPr>
          <w:rFonts w:ascii="Georgia" w:eastAsia="Times New Roman" w:hAnsi="Georgia" w:cs="Times New Roman"/>
          <w:i/>
          <w:sz w:val="28"/>
          <w:szCs w:val="28"/>
        </w:rPr>
        <w:t xml:space="preserve">«Беда». </w:t>
      </w:r>
      <w:proofErr w:type="gramStart"/>
      <w:r>
        <w:rPr>
          <w:rFonts w:ascii="Georgia" w:eastAsia="Times New Roman" w:hAnsi="Georgia" w:cs="Times New Roman"/>
          <w:sz w:val="28"/>
          <w:szCs w:val="28"/>
        </w:rPr>
        <w:t>Смешное</w:t>
      </w:r>
      <w:proofErr w:type="gramEnd"/>
      <w:r>
        <w:rPr>
          <w:rFonts w:ascii="Georgia" w:eastAsia="Times New Roman" w:hAnsi="Georgia" w:cs="Times New Roman"/>
          <w:sz w:val="28"/>
          <w:szCs w:val="28"/>
        </w:rPr>
        <w:t xml:space="preserve"> и грустное в рассказах писателя.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Песни на слова русских поэтов XX века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А. Вертинский. </w:t>
      </w:r>
      <w:r>
        <w:rPr>
          <w:rFonts w:ascii="Georgia" w:eastAsia="Times New Roman" w:hAnsi="Georgia" w:cs="Times New Roman"/>
          <w:i/>
          <w:sz w:val="28"/>
          <w:szCs w:val="28"/>
        </w:rPr>
        <w:t>«Доченьки»</w:t>
      </w:r>
      <w:r>
        <w:rPr>
          <w:rFonts w:ascii="Georgia" w:eastAsia="Times New Roman" w:hAnsi="Georgia" w:cs="Times New Roman"/>
          <w:sz w:val="28"/>
          <w:szCs w:val="28"/>
        </w:rPr>
        <w:t xml:space="preserve">; И. Гофф. </w:t>
      </w:r>
      <w:r>
        <w:rPr>
          <w:rFonts w:ascii="Georgia" w:eastAsia="Times New Roman" w:hAnsi="Georgia" w:cs="Times New Roman"/>
          <w:i/>
          <w:sz w:val="28"/>
          <w:szCs w:val="28"/>
        </w:rPr>
        <w:t>«Русское поле»</w:t>
      </w:r>
      <w:r>
        <w:rPr>
          <w:rFonts w:ascii="Georgia" w:eastAsia="Times New Roman" w:hAnsi="Georgia" w:cs="Times New Roman"/>
          <w:sz w:val="28"/>
          <w:szCs w:val="28"/>
        </w:rPr>
        <w:t>;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Б. Окуджава. </w:t>
      </w:r>
      <w:r>
        <w:rPr>
          <w:rFonts w:ascii="Georgia" w:eastAsia="Times New Roman" w:hAnsi="Georgia" w:cs="Times New Roman"/>
          <w:i/>
          <w:sz w:val="28"/>
          <w:szCs w:val="28"/>
        </w:rPr>
        <w:t xml:space="preserve">«По Смоленской дороге...». </w:t>
      </w:r>
      <w:r>
        <w:rPr>
          <w:rFonts w:ascii="Georgia" w:eastAsia="Times New Roman" w:hAnsi="Georgia" w:cs="Times New Roman"/>
          <w:sz w:val="28"/>
          <w:szCs w:val="28"/>
        </w:rPr>
        <w:t>Лирические размышления о жизни, быстро текущем времени. Светлая грусть переживаний.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Теория литературы. Песня как синтетический жанр искусства (начальные представления).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ИЗ ЛИТЕРАТУРЫ НАРОДОВ РОССИИ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Расул Гамзатов. Краткий рассказ об аварском поэте.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i/>
          <w:sz w:val="28"/>
          <w:szCs w:val="28"/>
        </w:rPr>
        <w:t xml:space="preserve">«Опять за спиною родная земля...», «Я вновь пришёл сюда и сам не верю...» </w:t>
      </w:r>
      <w:r>
        <w:rPr>
          <w:rFonts w:ascii="Georgia" w:eastAsia="Times New Roman" w:hAnsi="Georgia" w:cs="Times New Roman"/>
          <w:sz w:val="28"/>
          <w:szCs w:val="28"/>
        </w:rPr>
        <w:t xml:space="preserve">(из цикла «Восьмистишия»), </w:t>
      </w:r>
      <w:r>
        <w:rPr>
          <w:rFonts w:ascii="Georgia" w:eastAsia="Times New Roman" w:hAnsi="Georgia" w:cs="Times New Roman"/>
          <w:i/>
          <w:sz w:val="28"/>
          <w:szCs w:val="28"/>
        </w:rPr>
        <w:t>«</w:t>
      </w:r>
      <w:proofErr w:type="gramStart"/>
      <w:r>
        <w:rPr>
          <w:rFonts w:ascii="Georgia" w:eastAsia="Times New Roman" w:hAnsi="Georgia" w:cs="Times New Roman"/>
          <w:i/>
          <w:sz w:val="28"/>
          <w:szCs w:val="28"/>
        </w:rPr>
        <w:t>О</w:t>
      </w:r>
      <w:proofErr w:type="gramEnd"/>
      <w:r>
        <w:rPr>
          <w:rFonts w:ascii="Georgia" w:eastAsia="Times New Roman" w:hAnsi="Georgia" w:cs="Times New Roman"/>
          <w:i/>
          <w:sz w:val="28"/>
          <w:szCs w:val="28"/>
        </w:rPr>
        <w:t xml:space="preserve"> моей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i/>
          <w:sz w:val="28"/>
          <w:szCs w:val="28"/>
        </w:rPr>
        <w:t xml:space="preserve">родине». </w:t>
      </w:r>
      <w:r>
        <w:rPr>
          <w:rFonts w:ascii="Georgia" w:eastAsia="Times New Roman" w:hAnsi="Georgia" w:cs="Times New Roman"/>
          <w:sz w:val="28"/>
          <w:szCs w:val="28"/>
        </w:rPr>
        <w:t>Возвращение к истокам, основам жизни. Осмысление зрелости собственного возраста, зрелости общества, дружеского расположения к окружающим людям разных национальностей. Особенности художественной образности аварского поэта.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ИЗ ЗАРУБЕЖНОЙ ЛИТЕРАТУРЫ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Роберт Бёрнс. Особенности творчества.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i/>
          <w:sz w:val="28"/>
          <w:szCs w:val="28"/>
        </w:rPr>
        <w:t xml:space="preserve">«Честная бедность». </w:t>
      </w:r>
      <w:r>
        <w:rPr>
          <w:rFonts w:ascii="Georgia" w:eastAsia="Times New Roman" w:hAnsi="Georgia" w:cs="Times New Roman"/>
          <w:sz w:val="28"/>
          <w:szCs w:val="28"/>
        </w:rPr>
        <w:t xml:space="preserve">Представления народа о справедливости и честности. </w:t>
      </w:r>
      <w:proofErr w:type="gramStart"/>
      <w:r>
        <w:rPr>
          <w:rFonts w:ascii="Georgia" w:eastAsia="Times New Roman" w:hAnsi="Georgia" w:cs="Times New Roman"/>
          <w:sz w:val="28"/>
          <w:szCs w:val="28"/>
        </w:rPr>
        <w:t>Народно-поэтический</w:t>
      </w:r>
      <w:proofErr w:type="gramEnd"/>
      <w:r>
        <w:rPr>
          <w:rFonts w:ascii="Georgia" w:eastAsia="Times New Roman" w:hAnsi="Georgia" w:cs="Times New Roman"/>
          <w:sz w:val="28"/>
          <w:szCs w:val="28"/>
        </w:rPr>
        <w:t xml:space="preserve"> характер произведения.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Джордж Гордон Байрон. </w:t>
      </w:r>
      <w:r>
        <w:rPr>
          <w:rFonts w:ascii="Georgia" w:eastAsia="Times New Roman" w:hAnsi="Georgia" w:cs="Times New Roman"/>
          <w:i/>
          <w:sz w:val="28"/>
          <w:szCs w:val="28"/>
        </w:rPr>
        <w:t xml:space="preserve">«Душа моя мрачна...». </w:t>
      </w:r>
      <w:r>
        <w:rPr>
          <w:rFonts w:ascii="Georgia" w:eastAsia="Times New Roman" w:hAnsi="Georgia" w:cs="Times New Roman"/>
          <w:sz w:val="28"/>
          <w:szCs w:val="28"/>
        </w:rPr>
        <w:t>Ощущение трагического разлада героя с жизнью, с окружающим его обществом.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Своеобразие романтической поэзии Байрона. Байрон и русская литература.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Японские хокку (хайку) (трёхстишия). Изображение жизни природы и жизни человека в их нерасторжимом единстве на фоне круговорота времён года. Поэтическая картина, нарисованная одним-двумя штрихами.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Те о </w:t>
      </w:r>
      <w:proofErr w:type="gramStart"/>
      <w:r>
        <w:rPr>
          <w:rFonts w:ascii="Georgia" w:eastAsia="Times New Roman" w:hAnsi="Georgia" w:cs="Times New Roman"/>
          <w:sz w:val="28"/>
          <w:szCs w:val="28"/>
        </w:rPr>
        <w:t>р</w:t>
      </w:r>
      <w:proofErr w:type="gramEnd"/>
      <w:r>
        <w:rPr>
          <w:rFonts w:ascii="Georgia" w:eastAsia="Times New Roman" w:hAnsi="Georgia" w:cs="Times New Roman"/>
          <w:sz w:val="28"/>
          <w:szCs w:val="28"/>
        </w:rPr>
        <w:t xml:space="preserve"> и я л и т е р а т у р ы. Особенности жанра хокку (хайку).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О. Генри. </w:t>
      </w:r>
      <w:r>
        <w:rPr>
          <w:rFonts w:ascii="Georgia" w:eastAsia="Times New Roman" w:hAnsi="Georgia" w:cs="Times New Roman"/>
          <w:i/>
          <w:sz w:val="28"/>
          <w:szCs w:val="28"/>
        </w:rPr>
        <w:t xml:space="preserve">«Дары волхвов». </w:t>
      </w:r>
      <w:r>
        <w:rPr>
          <w:rFonts w:ascii="Georgia" w:eastAsia="Times New Roman" w:hAnsi="Georgia" w:cs="Times New Roman"/>
          <w:sz w:val="28"/>
          <w:szCs w:val="28"/>
        </w:rPr>
        <w:t xml:space="preserve">Сила любви и преданности. Жертвенность во имя любви. </w:t>
      </w:r>
      <w:proofErr w:type="gramStart"/>
      <w:r>
        <w:rPr>
          <w:rFonts w:ascii="Georgia" w:eastAsia="Times New Roman" w:hAnsi="Georgia" w:cs="Times New Roman"/>
          <w:sz w:val="28"/>
          <w:szCs w:val="28"/>
        </w:rPr>
        <w:t>Смешное</w:t>
      </w:r>
      <w:proofErr w:type="gramEnd"/>
      <w:r>
        <w:rPr>
          <w:rFonts w:ascii="Georgia" w:eastAsia="Times New Roman" w:hAnsi="Georgia" w:cs="Times New Roman"/>
          <w:sz w:val="28"/>
          <w:szCs w:val="28"/>
        </w:rPr>
        <w:t xml:space="preserve"> и возвышенное в рассказе.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Теория литературы. Рождественский рассказ (развитие представления).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 xml:space="preserve">Рей Дуглас </w:t>
      </w:r>
      <w:proofErr w:type="spellStart"/>
      <w:r>
        <w:rPr>
          <w:rFonts w:ascii="Georgia" w:eastAsia="Times New Roman" w:hAnsi="Georgia" w:cs="Times New Roman"/>
          <w:sz w:val="28"/>
          <w:szCs w:val="28"/>
        </w:rPr>
        <w:t>Брэдбери</w:t>
      </w:r>
      <w:proofErr w:type="spellEnd"/>
      <w:r>
        <w:rPr>
          <w:rFonts w:ascii="Georgia" w:eastAsia="Times New Roman" w:hAnsi="Georgia" w:cs="Times New Roman"/>
          <w:sz w:val="28"/>
          <w:szCs w:val="28"/>
        </w:rPr>
        <w:t xml:space="preserve">. </w:t>
      </w:r>
      <w:r>
        <w:rPr>
          <w:rFonts w:ascii="Georgia" w:eastAsia="Times New Roman" w:hAnsi="Georgia" w:cs="Times New Roman"/>
          <w:i/>
          <w:sz w:val="28"/>
          <w:szCs w:val="28"/>
        </w:rPr>
        <w:t xml:space="preserve">«Каникулы». </w:t>
      </w:r>
      <w:r>
        <w:rPr>
          <w:rFonts w:ascii="Georgia" w:eastAsia="Times New Roman" w:hAnsi="Georgia" w:cs="Times New Roman"/>
          <w:sz w:val="28"/>
          <w:szCs w:val="28"/>
        </w:rPr>
        <w:t xml:space="preserve">Фантастические рассказы Рея </w:t>
      </w:r>
      <w:proofErr w:type="spellStart"/>
      <w:r>
        <w:rPr>
          <w:rFonts w:ascii="Georgia" w:eastAsia="Times New Roman" w:hAnsi="Georgia" w:cs="Times New Roman"/>
          <w:sz w:val="28"/>
          <w:szCs w:val="28"/>
        </w:rPr>
        <w:t>Брэдбери</w:t>
      </w:r>
      <w:proofErr w:type="spellEnd"/>
      <w:r>
        <w:rPr>
          <w:rFonts w:ascii="Georgia" w:eastAsia="Times New Roman" w:hAnsi="Georgia" w:cs="Times New Roman"/>
          <w:sz w:val="28"/>
          <w:szCs w:val="28"/>
        </w:rPr>
        <w:t xml:space="preserve"> как выражение стремления уберечь людей от зла и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опасности на Земле. Мечта о чудесной победе добра.</w:t>
      </w:r>
    </w:p>
    <w:p w:rsidR="00C731C0" w:rsidRDefault="007D1566">
      <w:pPr>
        <w:pStyle w:val="a3"/>
        <w:spacing w:before="100" w:after="100" w:line="240" w:lineRule="exact"/>
      </w:pPr>
      <w:r>
        <w:rPr>
          <w:rFonts w:ascii="Georgia" w:eastAsia="Times New Roman" w:hAnsi="Georgia" w:cs="Times New Roman"/>
          <w:sz w:val="28"/>
          <w:szCs w:val="28"/>
        </w:rPr>
        <w:t>Теория литературы. Фантастика в художественной литературе (развитие представлений).</w:t>
      </w:r>
    </w:p>
    <w:p w:rsidR="00C731C0" w:rsidRDefault="00C731C0">
      <w:pPr>
        <w:pStyle w:val="a3"/>
        <w:spacing w:before="100" w:after="100" w:line="240" w:lineRule="exact"/>
      </w:pPr>
    </w:p>
    <w:p w:rsidR="00D96C26" w:rsidRPr="00D96C26" w:rsidRDefault="00D96C26" w:rsidP="00D96C26">
      <w:pPr>
        <w:spacing w:after="0" w:line="240" w:lineRule="auto"/>
        <w:ind w:right="972"/>
        <w:jc w:val="center"/>
        <w:rPr>
          <w:rFonts w:ascii="Times New Roman CYR" w:eastAsia="Times New Roman CYR" w:hAnsi="Times New Roman CYR" w:cs="Times New Roman"/>
          <w:kern w:val="2"/>
          <w:sz w:val="28"/>
          <w:szCs w:val="24"/>
        </w:rPr>
      </w:pPr>
      <w:r w:rsidRPr="00D96C26">
        <w:rPr>
          <w:rFonts w:ascii="Times New Roman CYR" w:eastAsia="Times New Roman CYR" w:hAnsi="Times New Roman CYR" w:cs="Times New Roman"/>
          <w:kern w:val="2"/>
          <w:sz w:val="28"/>
          <w:szCs w:val="24"/>
        </w:rPr>
        <w:t xml:space="preserve">Календарно-тематическое планирование уроков литературы </w:t>
      </w:r>
    </w:p>
    <w:p w:rsidR="00D96C26" w:rsidRPr="00D96C26" w:rsidRDefault="00D96C26" w:rsidP="00D96C26">
      <w:pPr>
        <w:spacing w:after="0" w:line="240" w:lineRule="auto"/>
        <w:jc w:val="center"/>
        <w:rPr>
          <w:rFonts w:ascii="Calibri" w:eastAsia="Calibri" w:hAnsi="Calibri" w:cs="Times New Roman"/>
          <w:kern w:val="2"/>
          <w:szCs w:val="24"/>
        </w:rPr>
      </w:pPr>
    </w:p>
    <w:tbl>
      <w:tblPr>
        <w:tblW w:w="989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94"/>
        <w:gridCol w:w="4550"/>
        <w:gridCol w:w="2610"/>
        <w:gridCol w:w="804"/>
        <w:gridCol w:w="1137"/>
      </w:tblGrid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2" w:space="0" w:color="000001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lastRenderedPageBreak/>
              <w:t xml:space="preserve">№ 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урока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Тема урока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Кол-во часов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Дата проведения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 xml:space="preserve"> 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Введение. Изображение человека как важнейшая идейно-нравственная проблема литературы.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01.10</w:t>
            </w:r>
          </w:p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</w:p>
        </w:tc>
      </w:tr>
      <w:tr w:rsidR="00D96C26" w:rsidRPr="00D96C26" w:rsidTr="00D96C26">
        <w:trPr>
          <w:trHeight w:val="1"/>
        </w:trPr>
        <w:tc>
          <w:tcPr>
            <w:tcW w:w="98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Устное народное творчество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2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Устное народное творчество. Предания.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04.10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3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Былины. 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«</w:t>
            </w:r>
            <w:proofErr w:type="spell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Вольга</w:t>
            </w:r>
            <w:proofErr w:type="spellEnd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 и Микула </w:t>
            </w:r>
            <w:proofErr w:type="spell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Селянинович</w:t>
            </w:r>
            <w:proofErr w:type="spellEnd"/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».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06.10.22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4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Русские былины Киевского и Новгородского циклов </w:t>
            </w:r>
          </w:p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</w:rPr>
            </w:pP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08.10.22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5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Калевала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 xml:space="preserve">» – </w:t>
            </w:r>
            <w:proofErr w:type="spell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карелофинский</w:t>
            </w:r>
            <w:proofErr w:type="spellEnd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 мифологический эпос</w:t>
            </w:r>
          </w:p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</w:p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11.10.22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6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Песнь о Роланде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» (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фрагменты).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13.10.22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7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Пословицы и поговорки.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15.10.22</w:t>
            </w:r>
          </w:p>
        </w:tc>
      </w:tr>
      <w:tr w:rsidR="00D96C26" w:rsidRPr="00D96C26" w:rsidTr="00D96C26">
        <w:trPr>
          <w:trHeight w:val="1"/>
        </w:trPr>
        <w:tc>
          <w:tcPr>
            <w:tcW w:w="98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Из древнерусской литературы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8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Русские </w:t>
            </w:r>
            <w:proofErr w:type="spell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летописи</w:t>
            </w:r>
            <w:proofErr w:type="gram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.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«</w:t>
            </w:r>
            <w:proofErr w:type="gramEnd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Повесть</w:t>
            </w:r>
            <w:proofErr w:type="spellEnd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 временных лет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»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18.10.22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9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Повесть о Петре и </w:t>
            </w:r>
            <w:proofErr w:type="spell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Февронии</w:t>
            </w:r>
            <w:proofErr w:type="spellEnd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 Муромских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».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20.10.22</w:t>
            </w:r>
          </w:p>
        </w:tc>
      </w:tr>
      <w:tr w:rsidR="00D96C26" w:rsidRPr="00D96C26" w:rsidTr="00D96C26">
        <w:trPr>
          <w:trHeight w:val="1"/>
        </w:trPr>
        <w:tc>
          <w:tcPr>
            <w:tcW w:w="98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Из русской литературы XVIII века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10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М. В. </w:t>
            </w:r>
            <w:proofErr w:type="spell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Ломоносов</w:t>
            </w:r>
            <w:proofErr w:type="gram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.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«</w:t>
            </w:r>
            <w:proofErr w:type="gramEnd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К</w:t>
            </w:r>
            <w:proofErr w:type="spellEnd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 статуе Петра </w:t>
            </w:r>
            <w:proofErr w:type="spell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Великого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»,«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Ода</w:t>
            </w:r>
            <w:proofErr w:type="spellEnd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 на день восшествия на</w:t>
            </w:r>
          </w:p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Всероссийский престол </w:t>
            </w:r>
            <w:proofErr w:type="spell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ея</w:t>
            </w:r>
            <w:proofErr w:type="spellEnd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 Величества государыни </w:t>
            </w:r>
            <w:proofErr w:type="spellStart"/>
            <w:proofErr w:type="gram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Импера-трицы</w:t>
            </w:r>
            <w:proofErr w:type="spellEnd"/>
            <w:proofErr w:type="gramEnd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 </w:t>
            </w:r>
            <w:proofErr w:type="spell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Елисаветы</w:t>
            </w:r>
            <w:proofErr w:type="spellEnd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 Петровны 1747 года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» (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отрывок).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22.10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11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Г. Р. Державин. 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Река времён в своём </w:t>
            </w:r>
            <w:proofErr w:type="spell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стремленьи</w:t>
            </w:r>
            <w:proofErr w:type="spellEnd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…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», 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На птичку…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», 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Признание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».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12.11.22</w:t>
            </w:r>
          </w:p>
        </w:tc>
      </w:tr>
      <w:tr w:rsidR="00D96C26" w:rsidRPr="00D96C26" w:rsidTr="00D96C26">
        <w:trPr>
          <w:trHeight w:val="1"/>
        </w:trPr>
        <w:tc>
          <w:tcPr>
            <w:tcW w:w="98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Из русской литературы XIX века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12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А. С. Пушкин. 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Полтава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» (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отрывок).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15.11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13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Медный всадник</w:t>
            </w:r>
            <w:proofErr w:type="gramStart"/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»(</w:t>
            </w:r>
            <w:proofErr w:type="gramEnd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вступление 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На берегу пустынных волн…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»)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17.11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14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А. С. Пушкин. 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Песнь о вещем Олеге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».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19.11.22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15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А. С. Пушкин. 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Борис Годунов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 xml:space="preserve">»: 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сцена </w:t>
            </w:r>
            <w:proofErr w:type="gram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в</w:t>
            </w:r>
            <w:proofErr w:type="gramEnd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 </w:t>
            </w:r>
            <w:proofErr w:type="gram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Чудовом</w:t>
            </w:r>
            <w:proofErr w:type="gramEnd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 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lastRenderedPageBreak/>
              <w:t>монастыре.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22.11.2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lastRenderedPageBreak/>
              <w:t>2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lastRenderedPageBreak/>
              <w:t>16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А. С. Пушкин. 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Станционный смотритель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 xml:space="preserve">»: 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изображение 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маленького человека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».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24.11.22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17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А. С. Пушкин. 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Станционный смотритель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 xml:space="preserve">»: 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автор и герои.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26.11.22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18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М. Ю. </w:t>
            </w:r>
            <w:proofErr w:type="spell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Лермонтов</w:t>
            </w:r>
            <w:proofErr w:type="gram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.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«</w:t>
            </w:r>
            <w:proofErr w:type="gramEnd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Песня</w:t>
            </w:r>
            <w:proofErr w:type="spellEnd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 про царя Ивана Васильевича, молодого опричника и удалого купца Калашникова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 xml:space="preserve">»: 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конфликт и система образов.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29.11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19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М. Ю. </w:t>
            </w:r>
            <w:proofErr w:type="spell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Лермонтов</w:t>
            </w:r>
            <w:proofErr w:type="gram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.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«</w:t>
            </w:r>
            <w:proofErr w:type="gramEnd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Песня</w:t>
            </w:r>
            <w:proofErr w:type="spellEnd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 про царя Ивана Васильевича, молодого опричника и удалого купца Калашникова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 xml:space="preserve">»: 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проблематика и поэтика.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01.12.22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20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М. Ю. </w:t>
            </w:r>
            <w:proofErr w:type="spell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Лермонтов</w:t>
            </w:r>
            <w:proofErr w:type="gram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.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«</w:t>
            </w:r>
            <w:proofErr w:type="gramEnd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Когда</w:t>
            </w:r>
            <w:proofErr w:type="spellEnd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 волнуется желтеющая нива…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», 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Ангел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», 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Молитва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».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03.12.22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21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Н. В. Гоголь. 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Тарас Бульба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 xml:space="preserve">»: 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образ Тараса Бульбы.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06.12.22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22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Н. В. Гоголь. 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Тарас Бульба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 xml:space="preserve">»: 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Остап и </w:t>
            </w:r>
            <w:proofErr w:type="spell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Андрий</w:t>
            </w:r>
            <w:proofErr w:type="spellEnd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.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08.12.22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23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Н. В. Гоголь. 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Тарас Бульба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 xml:space="preserve">» </w:t>
            </w:r>
            <w:r w:rsidRPr="00D96C26">
              <w:rPr>
                <w:rFonts w:ascii="Times New Roman" w:eastAsia="Times New Roman" w:hAnsi="Times New Roman" w:cs="Times New Roman"/>
                <w:i/>
                <w:color w:val="00000A"/>
                <w:kern w:val="2"/>
                <w:sz w:val="28"/>
                <w:szCs w:val="24"/>
              </w:rPr>
              <w:t>(</w:t>
            </w:r>
            <w:r w:rsidRPr="00D96C26">
              <w:rPr>
                <w:rFonts w:ascii="Times New Roman CYR" w:eastAsia="Times New Roman CYR" w:hAnsi="Times New Roman CYR" w:cs="Times New Roman"/>
                <w:i/>
                <w:color w:val="00000A"/>
                <w:kern w:val="2"/>
                <w:sz w:val="28"/>
                <w:szCs w:val="24"/>
              </w:rPr>
              <w:t>урок развития речи</w:t>
            </w:r>
            <w:proofErr w:type="gramStart"/>
            <w:r w:rsidRPr="00D96C26">
              <w:rPr>
                <w:rFonts w:ascii="Times New Roman CYR" w:eastAsia="Times New Roman CYR" w:hAnsi="Times New Roman CYR" w:cs="Times New Roman"/>
                <w:i/>
                <w:color w:val="00000A"/>
                <w:kern w:val="2"/>
                <w:sz w:val="28"/>
                <w:szCs w:val="24"/>
              </w:rPr>
              <w:t xml:space="preserve"> )</w:t>
            </w:r>
            <w:proofErr w:type="gramEnd"/>
            <w:r w:rsidRPr="00D96C26">
              <w:rPr>
                <w:rFonts w:ascii="Times New Roman CYR" w:eastAsia="Times New Roman CYR" w:hAnsi="Times New Roman CYR" w:cs="Times New Roman"/>
                <w:i/>
                <w:color w:val="00000A"/>
                <w:kern w:val="2"/>
                <w:sz w:val="28"/>
                <w:szCs w:val="24"/>
              </w:rPr>
              <w:t>.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10.12.22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24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И. С. Тургенев. 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Бирюк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 xml:space="preserve">»: 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автор и герой.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kern w:val="2"/>
                <w:sz w:val="28"/>
                <w:szCs w:val="24"/>
                <w:lang w:val="en-US"/>
              </w:rPr>
              <w:t>13.12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25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И. С. Тургенев. 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Бирюк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 xml:space="preserve">»: 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поэтика рассказа.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15.12.22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26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И. С. </w:t>
            </w:r>
            <w:proofErr w:type="spell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Тургенев</w:t>
            </w:r>
            <w:proofErr w:type="gram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.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«</w:t>
            </w:r>
            <w:proofErr w:type="gramEnd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Русский</w:t>
            </w:r>
            <w:proofErr w:type="spellEnd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 язык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», «</w:t>
            </w:r>
            <w:proofErr w:type="spell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Близнецы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»,«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Два</w:t>
            </w:r>
            <w:proofErr w:type="spellEnd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 богача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».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17.12.22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27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Н. А. </w:t>
            </w:r>
            <w:proofErr w:type="spell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Некрасов</w:t>
            </w:r>
            <w:proofErr w:type="gram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.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«</w:t>
            </w:r>
            <w:proofErr w:type="gramEnd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Русские</w:t>
            </w:r>
            <w:proofErr w:type="spellEnd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 женщины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»: 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Княгиня Трубецкая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».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20.12.22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28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Н. А. </w:t>
            </w:r>
            <w:proofErr w:type="spell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Некрасов</w:t>
            </w:r>
            <w:proofErr w:type="gram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.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«</w:t>
            </w:r>
            <w:proofErr w:type="gramEnd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Размышления</w:t>
            </w:r>
            <w:proofErr w:type="spellEnd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 у парадного подъезда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 xml:space="preserve">» 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и другие стихотворения </w:t>
            </w:r>
          </w:p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</w:rPr>
            </w:pP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22.12.22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29,30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А. К. Толстой. 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Василий Шибанов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 xml:space="preserve">» 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и 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Михайло Репнин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 xml:space="preserve">» 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как исторические баллады.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2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12.01.22</w:t>
            </w:r>
          </w:p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14.01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31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Смех сквозь слёзы, или "Уроки </w:t>
            </w:r>
            <w:proofErr w:type="spell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Щедрина"</w:t>
            </w:r>
            <w:proofErr w:type="gram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.М</w:t>
            </w:r>
            <w:proofErr w:type="spellEnd"/>
            <w:proofErr w:type="gramEnd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. Е. Салтыков-Щедрин. 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Повесть о том, как один мужик двух генералов прокормил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».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2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17.01</w:t>
            </w:r>
          </w:p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19.01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32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М. Е. Салтыков-Щедрин. 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Дикий помещик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 xml:space="preserve">» </w:t>
            </w:r>
          </w:p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</w:rPr>
            </w:pP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21.01.22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33,34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Л. Н. Толстой. 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Детство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» (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главы). Автобиографический характер повести.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2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24.01</w:t>
            </w:r>
          </w:p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26.01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lastRenderedPageBreak/>
              <w:t>35,36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Л. Н. Толстой. 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Детство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» (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главы). Главный герой повести и его духовный мир.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2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28.01</w:t>
            </w:r>
          </w:p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31.01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37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Times New Roman CYR" w:eastAsia="Times New Roman CYR" w:hAnsi="Times New Roman CYR" w:cs="Times New Roman"/>
                <w:i/>
                <w:color w:val="00000A"/>
                <w:kern w:val="2"/>
                <w:sz w:val="28"/>
                <w:szCs w:val="24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Урок контроля </w:t>
            </w:r>
            <w:r w:rsidRPr="00D96C26">
              <w:rPr>
                <w:rFonts w:ascii="Times New Roman CYR" w:eastAsia="Times New Roman CYR" w:hAnsi="Times New Roman CYR" w:cs="Times New Roman"/>
                <w:i/>
                <w:color w:val="00000A"/>
                <w:kern w:val="2"/>
                <w:sz w:val="28"/>
                <w:szCs w:val="24"/>
              </w:rPr>
              <w:t>(урок развития речи</w:t>
            </w:r>
            <w:proofErr w:type="gramStart"/>
            <w:r w:rsidRPr="00D96C26">
              <w:rPr>
                <w:rFonts w:ascii="Times New Roman CYR" w:eastAsia="Times New Roman CYR" w:hAnsi="Times New Roman CYR" w:cs="Times New Roman"/>
                <w:i/>
                <w:color w:val="00000A"/>
                <w:kern w:val="2"/>
                <w:sz w:val="28"/>
                <w:szCs w:val="24"/>
              </w:rPr>
              <w:t xml:space="preserve"> )</w:t>
            </w:r>
            <w:proofErr w:type="gramEnd"/>
            <w:r w:rsidRPr="00D96C26">
              <w:rPr>
                <w:rFonts w:ascii="Times New Roman CYR" w:eastAsia="Times New Roman CYR" w:hAnsi="Times New Roman CYR" w:cs="Times New Roman"/>
                <w:i/>
                <w:color w:val="00000A"/>
                <w:kern w:val="2"/>
                <w:sz w:val="28"/>
                <w:szCs w:val="24"/>
              </w:rPr>
              <w:t>.</w:t>
            </w:r>
          </w:p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</w:rPr>
            </w:pP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02.02.22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38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</w:rPr>
            </w:pPr>
            <w:proofErr w:type="gram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Смешное</w:t>
            </w:r>
            <w:proofErr w:type="gramEnd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 и грустное рядом, или "Уроки Чехова". А. П. Чехов. 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Хамелеон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 xml:space="preserve">»: 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проблематика рассказа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04.02.22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39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А. П. Чехов. 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Хамелеон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 xml:space="preserve">»: 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поэтика рассказа.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07.02.22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40,41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А. П. Чехов. 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Злоумышленник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», 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Тоска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», 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Размазня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 xml:space="preserve">» </w:t>
            </w:r>
          </w:p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</w:rPr>
            </w:pP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2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09.02</w:t>
            </w:r>
          </w:p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11.02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42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Край ты </w:t>
            </w:r>
            <w:proofErr w:type="spell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мой</w:t>
            </w:r>
            <w:proofErr w:type="gram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,р</w:t>
            </w:r>
            <w:proofErr w:type="gramEnd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одимый</w:t>
            </w:r>
            <w:proofErr w:type="spellEnd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 край…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» (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обзор).В. А. Жуковский. 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Приход весны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 xml:space="preserve">». 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И. А. Бунин. 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Родина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 xml:space="preserve">». 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А. К. Толстой. 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Край ты мой, родимый край…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 xml:space="preserve">» </w:t>
            </w:r>
            <w:r w:rsidRPr="00D96C26">
              <w:rPr>
                <w:rFonts w:ascii="Times New Roman" w:eastAsia="Times New Roman" w:hAnsi="Times New Roman" w:cs="Times New Roman"/>
                <w:i/>
                <w:color w:val="00000A"/>
                <w:kern w:val="2"/>
                <w:sz w:val="28"/>
                <w:szCs w:val="24"/>
                <w:lang w:val="en-US"/>
              </w:rPr>
              <w:t>(</w:t>
            </w:r>
            <w:r w:rsidRPr="00D96C26">
              <w:rPr>
                <w:rFonts w:ascii="Times New Roman CYR" w:eastAsia="Times New Roman CYR" w:hAnsi="Times New Roman CYR" w:cs="Times New Roman"/>
                <w:i/>
                <w:color w:val="00000A"/>
                <w:kern w:val="2"/>
                <w:sz w:val="28"/>
                <w:szCs w:val="24"/>
              </w:rPr>
              <w:t>урок развития речи</w:t>
            </w:r>
            <w:proofErr w:type="gramStart"/>
            <w:r w:rsidRPr="00D96C26">
              <w:rPr>
                <w:rFonts w:ascii="Times New Roman CYR" w:eastAsia="Times New Roman CYR" w:hAnsi="Times New Roman CYR" w:cs="Times New Roman"/>
                <w:i/>
                <w:color w:val="00000A"/>
                <w:kern w:val="2"/>
                <w:sz w:val="28"/>
                <w:szCs w:val="24"/>
              </w:rPr>
              <w:t xml:space="preserve"> )</w:t>
            </w:r>
            <w:proofErr w:type="gramEnd"/>
            <w:r w:rsidRPr="00D96C26">
              <w:rPr>
                <w:rFonts w:ascii="Times New Roman CYR" w:eastAsia="Times New Roman CYR" w:hAnsi="Times New Roman CYR" w:cs="Times New Roman"/>
                <w:i/>
                <w:color w:val="00000A"/>
                <w:kern w:val="2"/>
                <w:sz w:val="28"/>
                <w:szCs w:val="24"/>
              </w:rPr>
              <w:t>.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14.02.22</w:t>
            </w:r>
          </w:p>
        </w:tc>
      </w:tr>
      <w:tr w:rsidR="00D96C26" w:rsidRPr="00D96C26" w:rsidTr="00D96C26">
        <w:trPr>
          <w:trHeight w:val="1"/>
        </w:trPr>
        <w:tc>
          <w:tcPr>
            <w:tcW w:w="98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Из русской литературы XX века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43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И. А. Бунин. 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Цифры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».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16.02.22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44,45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И. А. Бунин. 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Лапти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 xml:space="preserve">» 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и другие рассказы </w:t>
            </w:r>
          </w:p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</w:rPr>
            </w:pP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2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18.02</w:t>
            </w:r>
          </w:p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21.02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46,47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М. Горький. 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Детство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» (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главы): тёмные стороны жизни.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2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25.02</w:t>
            </w:r>
          </w:p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28.02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48,49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М. Горький. 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Детство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» (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главы): светлые стороны жизни.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2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02.03</w:t>
            </w:r>
          </w:p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04.03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50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М. Горький. 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Старуха </w:t>
            </w:r>
            <w:proofErr w:type="spell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Изергиль</w:t>
            </w:r>
            <w:proofErr w:type="spellEnd"/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» («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Легенда о Данко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»).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05.03.22</w:t>
            </w:r>
          </w:p>
        </w:tc>
      </w:tr>
      <w:tr w:rsidR="00D96C26" w:rsidRPr="00D96C26" w:rsidTr="00D96C26">
        <w:trPr>
          <w:trHeight w:val="362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51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Л. Н. Андреев. 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Кусака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».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09.03.22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52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В. В. </w:t>
            </w:r>
            <w:proofErr w:type="spell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Маяковский</w:t>
            </w:r>
            <w:proofErr w:type="gram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.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«</w:t>
            </w:r>
            <w:proofErr w:type="gramEnd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Необычайное</w:t>
            </w:r>
            <w:proofErr w:type="spellEnd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 </w:t>
            </w:r>
            <w:proofErr w:type="spell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приключение,бывшее</w:t>
            </w:r>
            <w:proofErr w:type="spellEnd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 с Владимиром Маяковским летом на даче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».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11.03.22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53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В. В. Маяковский. 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Хорошее отношение к лошадям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».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14.03.22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54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А. П. Платонов</w:t>
            </w:r>
            <w:proofErr w:type="gram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.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«</w:t>
            </w:r>
            <w:proofErr w:type="gramEnd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Юшка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».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16.03.22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55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А. П. Платонов</w:t>
            </w:r>
            <w:proofErr w:type="gram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.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«</w:t>
            </w:r>
            <w:proofErr w:type="gramEnd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Юшка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».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18.03.22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56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А. П. </w:t>
            </w:r>
            <w:proofErr w:type="spell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Платонов</w:t>
            </w:r>
            <w:proofErr w:type="gram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.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«</w:t>
            </w:r>
            <w:proofErr w:type="gramEnd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В</w:t>
            </w:r>
            <w:proofErr w:type="spellEnd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 прекрасном и яростном мире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 xml:space="preserve">» </w:t>
            </w:r>
          </w:p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</w:rPr>
            </w:pP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28.03.22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57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Классное контрольное сочинение </w:t>
            </w:r>
            <w:r w:rsidRPr="00D96C26">
              <w:rPr>
                <w:rFonts w:ascii="Times New Roman CYR" w:eastAsia="Times New Roman CYR" w:hAnsi="Times New Roman CYR" w:cs="Times New Roman"/>
                <w:i/>
                <w:color w:val="00000A"/>
                <w:kern w:val="2"/>
                <w:sz w:val="28"/>
                <w:szCs w:val="24"/>
              </w:rPr>
              <w:t>(урок развития речи</w:t>
            </w:r>
            <w:proofErr w:type="gramStart"/>
            <w:r w:rsidRPr="00D96C26">
              <w:rPr>
                <w:rFonts w:ascii="Times New Roman CYR" w:eastAsia="Times New Roman CYR" w:hAnsi="Times New Roman CYR" w:cs="Times New Roman"/>
                <w:i/>
                <w:color w:val="00000A"/>
                <w:kern w:val="2"/>
                <w:sz w:val="28"/>
                <w:szCs w:val="24"/>
              </w:rPr>
              <w:t xml:space="preserve"> )</w:t>
            </w:r>
            <w:proofErr w:type="gramEnd"/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30.03.22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58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Б. Л. </w:t>
            </w:r>
            <w:proofErr w:type="spell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Пастернак</w:t>
            </w:r>
            <w:proofErr w:type="gram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.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«</w:t>
            </w:r>
            <w:proofErr w:type="gramEnd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Июль</w:t>
            </w:r>
            <w:proofErr w:type="spellEnd"/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», 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Никого не будет в доме…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».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01.04.2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lastRenderedPageBreak/>
              <w:t>2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lastRenderedPageBreak/>
              <w:t>59,60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А. Т. </w:t>
            </w:r>
            <w:proofErr w:type="spell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Твардовский</w:t>
            </w:r>
            <w:proofErr w:type="gram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.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«</w:t>
            </w:r>
            <w:proofErr w:type="gramEnd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Снега</w:t>
            </w:r>
            <w:proofErr w:type="spellEnd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 потемнеют синие…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»,«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Июль — макушка лета…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»,«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На дне моей жизни…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».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2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04.04</w:t>
            </w:r>
          </w:p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06.04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61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На дорогах войны. Стихотворения о </w:t>
            </w:r>
            <w:proofErr w:type="spell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войнеА</w:t>
            </w:r>
            <w:proofErr w:type="spellEnd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. А. Ахматовой, К. М. Симонова, А. А. Суркова, А. Т. </w:t>
            </w:r>
            <w:proofErr w:type="spell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Твар</w:t>
            </w:r>
            <w:proofErr w:type="spellEnd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 </w:t>
            </w:r>
            <w:proofErr w:type="spell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дов</w:t>
            </w:r>
            <w:proofErr w:type="spellEnd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 </w:t>
            </w:r>
            <w:proofErr w:type="spell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ского</w:t>
            </w:r>
            <w:proofErr w:type="spellEnd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, Н. С. Тихонова и </w:t>
            </w:r>
            <w:proofErr w:type="spellStart"/>
            <w:proofErr w:type="gram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др</w:t>
            </w:r>
            <w:proofErr w:type="spellEnd"/>
            <w:proofErr w:type="gramEnd"/>
          </w:p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</w:rPr>
            </w:pP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08.04.22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62,63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 xml:space="preserve"> 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Ф. А. </w:t>
            </w:r>
            <w:proofErr w:type="spell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Абрамов</w:t>
            </w:r>
            <w:proofErr w:type="gram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.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«</w:t>
            </w:r>
            <w:proofErr w:type="gramEnd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О</w:t>
            </w:r>
            <w:proofErr w:type="spellEnd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 чём плачут лошади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».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2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11.04</w:t>
            </w:r>
          </w:p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13.04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64,65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Е. И. Носов. 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Кукла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» («</w:t>
            </w:r>
            <w:proofErr w:type="spell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Акимыч</w:t>
            </w:r>
            <w:proofErr w:type="spellEnd"/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»).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2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15.04</w:t>
            </w:r>
          </w:p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18.04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66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Е. И. Носов. 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Живое пламя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».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20.04.22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67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Ю. П. Казаков. 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Тихое утро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».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22.04.22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68,69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Д. С. Лихачёв. 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Земля родная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» (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главы).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2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25.04</w:t>
            </w:r>
          </w:p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27.04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70,71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М. М. </w:t>
            </w:r>
            <w:proofErr w:type="spell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Зощенко</w:t>
            </w:r>
            <w:proofErr w:type="gram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.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«</w:t>
            </w:r>
            <w:proofErr w:type="gramEnd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Беда</w:t>
            </w:r>
            <w:proofErr w:type="spellEnd"/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 xml:space="preserve">» 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и другие рассказы</w:t>
            </w:r>
          </w:p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</w:rPr>
            </w:pP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2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29.04</w:t>
            </w:r>
          </w:p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04.05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72,73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Тихая моя </w:t>
            </w:r>
            <w:proofErr w:type="spell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родина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»</w:t>
            </w:r>
            <w:proofErr w:type="gramStart"/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.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С</w:t>
            </w:r>
            <w:proofErr w:type="gramEnd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тихи</w:t>
            </w:r>
            <w:proofErr w:type="spellEnd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 В. Я. Брюсова, Ф. Сологуба, С. А. Есенина, Н. М. Рубцова, Н. А. Заболоцкого и др.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2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06.05</w:t>
            </w:r>
          </w:p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11.05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74,75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Песни на слова русских поэтов ХХ </w:t>
            </w:r>
            <w:proofErr w:type="spell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века</w:t>
            </w:r>
            <w:proofErr w:type="gram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.А</w:t>
            </w:r>
            <w:proofErr w:type="spellEnd"/>
            <w:proofErr w:type="gramEnd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. Н. Вертинский. 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Доченьки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 xml:space="preserve">». 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И. Гофф. 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Русское </w:t>
            </w:r>
            <w:proofErr w:type="spell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поле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»</w:t>
            </w:r>
            <w:proofErr w:type="gramStart"/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.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Б</w:t>
            </w:r>
            <w:proofErr w:type="spellEnd"/>
            <w:proofErr w:type="gramEnd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. Ш. Окуджава. 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По смоленской дороге…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».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2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13.05</w:t>
            </w:r>
          </w:p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16.05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76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Письменная контрольная работа. Тестирование 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18.05.22</w:t>
            </w:r>
          </w:p>
        </w:tc>
      </w:tr>
      <w:tr w:rsidR="00D96C26" w:rsidRPr="00D96C26" w:rsidTr="00D96C26">
        <w:trPr>
          <w:trHeight w:val="1"/>
        </w:trPr>
        <w:tc>
          <w:tcPr>
            <w:tcW w:w="98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Из литературы народов России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77,78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Расул </w:t>
            </w:r>
            <w:proofErr w:type="spell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Гамзатов</w:t>
            </w:r>
            <w:proofErr w:type="gram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.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«</w:t>
            </w:r>
            <w:proofErr w:type="gramEnd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Опять</w:t>
            </w:r>
            <w:proofErr w:type="spellEnd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 за спиною родная земля…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», 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Я вновь пришёл сюда и сам не верю…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»(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из цикла 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Восьмистишия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»),«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О моей родине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».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2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20.05</w:t>
            </w:r>
          </w:p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23.05</w:t>
            </w:r>
          </w:p>
        </w:tc>
      </w:tr>
      <w:tr w:rsidR="00D96C26" w:rsidRPr="00D96C26" w:rsidTr="00D96C26">
        <w:trPr>
          <w:trHeight w:val="1"/>
        </w:trPr>
        <w:tc>
          <w:tcPr>
            <w:tcW w:w="98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Из зарубежной литературы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79,8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Р. Бёрнс. 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Честная бедность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 xml:space="preserve">» 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и другие стихотворения </w:t>
            </w:r>
          </w:p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</w:rPr>
            </w:pP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2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25.05</w:t>
            </w:r>
          </w:p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27.05</w:t>
            </w:r>
          </w:p>
        </w:tc>
      </w:tr>
      <w:tr w:rsidR="00D96C26" w:rsidRPr="00D96C26" w:rsidTr="00D96C26">
        <w:trPr>
          <w:trHeight w:val="1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81</w:t>
            </w:r>
          </w:p>
        </w:tc>
        <w:tc>
          <w:tcPr>
            <w:tcW w:w="7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Дж. Г. Байрон. 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«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Душа моя мрачна…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»</w:t>
            </w:r>
            <w:proofErr w:type="gram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Итоговый</w:t>
            </w:r>
            <w:proofErr w:type="gramEnd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 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1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30.05.22</w:t>
            </w:r>
          </w:p>
        </w:tc>
      </w:tr>
      <w:tr w:rsidR="00D96C26" w:rsidRPr="00D96C26" w:rsidTr="00D96C26">
        <w:trPr>
          <w:trHeight w:val="70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</w:p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Cs w:val="24"/>
                <w:lang w:val="en-US"/>
              </w:rPr>
            </w:pPr>
          </w:p>
        </w:tc>
        <w:tc>
          <w:tcPr>
            <w:tcW w:w="4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4"/>
              </w:rPr>
            </w:pPr>
            <w:r w:rsidRPr="00D96C26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4"/>
              </w:rPr>
              <w:t xml:space="preserve">       </w:t>
            </w:r>
          </w:p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Times New Roman CYR" w:eastAsia="Times New Roman CYR" w:hAnsi="Times New Roman CYR" w:cs="Times New Roman"/>
                <w:b/>
                <w:color w:val="00000A"/>
                <w:kern w:val="2"/>
                <w:sz w:val="28"/>
                <w:szCs w:val="24"/>
              </w:rPr>
            </w:pPr>
            <w:r w:rsidRPr="00D96C26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4"/>
              </w:rPr>
              <w:t xml:space="preserve">     </w:t>
            </w:r>
            <w:r w:rsidRPr="00D96C26">
              <w:rPr>
                <w:rFonts w:ascii="Times New Roman CYR" w:eastAsia="Times New Roman CYR" w:hAnsi="Times New Roman CYR" w:cs="Times New Roman"/>
                <w:b/>
                <w:color w:val="00000A"/>
                <w:kern w:val="2"/>
                <w:sz w:val="28"/>
                <w:szCs w:val="24"/>
              </w:rPr>
              <w:t xml:space="preserve">  СОГЛАСОВАНО</w:t>
            </w:r>
          </w:p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Протокол заседания</w:t>
            </w:r>
          </w:p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методического совета</w:t>
            </w:r>
          </w:p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</w:pP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lastRenderedPageBreak/>
              <w:t xml:space="preserve">МБОУ </w:t>
            </w:r>
            <w:proofErr w:type="spell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Кашарская</w:t>
            </w:r>
            <w:proofErr w:type="spellEnd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 СОШ </w:t>
            </w:r>
          </w:p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>№ 1___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от31.08_______2021года </w:t>
            </w:r>
          </w:p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Calibri" w:eastAsia="SimSun" w:hAnsi="Calibri" w:cs="Times New Roman"/>
                <w:kern w:val="2"/>
                <w:sz w:val="21"/>
                <w:szCs w:val="20"/>
              </w:rPr>
            </w:pPr>
            <w:r w:rsidRPr="00D96C26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4"/>
              </w:rPr>
              <w:t>____________/</w:t>
            </w:r>
            <w:r w:rsidRPr="00D96C26">
              <w:rPr>
                <w:rFonts w:ascii="Times New Roman CYR" w:eastAsia="Times New Roman CYR" w:hAnsi="Times New Roman CYR" w:cs="Times New Roman"/>
                <w:b/>
                <w:color w:val="00000A"/>
                <w:kern w:val="2"/>
                <w:sz w:val="28"/>
                <w:szCs w:val="24"/>
              </w:rPr>
              <w:t xml:space="preserve">Павлова М.А.   </w:t>
            </w:r>
          </w:p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4"/>
              </w:rPr>
            </w:pPr>
            <w:r w:rsidRPr="00D96C26">
              <w:rPr>
                <w:rFonts w:ascii="Times New Roman CYR" w:eastAsia="Times New Roman CYR" w:hAnsi="Times New Roman CYR" w:cs="Times New Roman"/>
                <w:b/>
                <w:color w:val="00000A"/>
                <w:kern w:val="2"/>
                <w:sz w:val="28"/>
                <w:szCs w:val="24"/>
              </w:rPr>
              <w:t xml:space="preserve">       </w:t>
            </w:r>
          </w:p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Cs w:val="24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 xml:space="preserve">           </w:t>
            </w:r>
          </w:p>
        </w:tc>
        <w:tc>
          <w:tcPr>
            <w:tcW w:w="45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000000" w:fill="FFFFFF"/>
          </w:tcPr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</w:pPr>
            <w:r w:rsidRPr="00D96C26">
              <w:rPr>
                <w:rFonts w:ascii="Times New Roman CYR" w:eastAsia="Times New Roman CYR" w:hAnsi="Times New Roman CYR" w:cs="Times New Roman"/>
                <w:b/>
                <w:color w:val="00000A"/>
                <w:kern w:val="2"/>
                <w:sz w:val="28"/>
                <w:szCs w:val="24"/>
              </w:rPr>
              <w:lastRenderedPageBreak/>
              <w:t>СОГЛАСОВАНО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 xml:space="preserve">                                                                           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Заместитель</w:t>
            </w:r>
            <w:proofErr w:type="gram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.</w:t>
            </w:r>
            <w:proofErr w:type="gramEnd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 xml:space="preserve"> </w:t>
            </w:r>
            <w:proofErr w:type="gramStart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д</w:t>
            </w:r>
            <w:proofErr w:type="gramEnd"/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иректора по УВР</w:t>
            </w:r>
          </w:p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t xml:space="preserve">                                                                           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МБОУ Кашарской СОШ</w:t>
            </w:r>
          </w:p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</w:pP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</w:rPr>
              <w:lastRenderedPageBreak/>
              <w:t xml:space="preserve">                                                                                </w:t>
            </w:r>
            <w:r w:rsidRPr="00D96C2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  <w:t>__________  /</w:t>
            </w:r>
            <w:r w:rsidRPr="00D96C26">
              <w:rPr>
                <w:rFonts w:ascii="Times New Roman CYR" w:eastAsia="Times New Roman CYR" w:hAnsi="Times New Roman CYR" w:cs="Times New Roman"/>
                <w:color w:val="00000A"/>
                <w:kern w:val="2"/>
                <w:sz w:val="28"/>
                <w:szCs w:val="24"/>
              </w:rPr>
              <w:t>Фролова С.В./</w:t>
            </w:r>
          </w:p>
          <w:p w:rsidR="00D96C26" w:rsidRPr="00D96C26" w:rsidRDefault="00D96C26" w:rsidP="00D96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4"/>
                <w:lang w:val="en-US"/>
              </w:rPr>
            </w:pPr>
            <w:r w:rsidRPr="00D96C26">
              <w:rPr>
                <w:rFonts w:ascii="Times New Roman" w:eastAsia="Times New Roman" w:hAnsi="Times New Roman" w:cs="Times New Roman"/>
                <w:kern w:val="2"/>
                <w:sz w:val="28"/>
                <w:szCs w:val="24"/>
                <w:lang w:val="en-US"/>
              </w:rPr>
              <w:t xml:space="preserve">                        </w:t>
            </w:r>
          </w:p>
          <w:p w:rsidR="00D96C26" w:rsidRPr="00D96C26" w:rsidRDefault="00D96C26" w:rsidP="00D96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4"/>
                <w:lang w:val="en-US"/>
              </w:rPr>
            </w:pPr>
          </w:p>
        </w:tc>
      </w:tr>
    </w:tbl>
    <w:p w:rsidR="00C731C0" w:rsidRDefault="00C731C0">
      <w:pPr>
        <w:pStyle w:val="a3"/>
        <w:spacing w:after="0" w:line="240" w:lineRule="exact"/>
        <w:jc w:val="center"/>
      </w:pPr>
    </w:p>
    <w:p w:rsidR="00C731C0" w:rsidRDefault="00C731C0">
      <w:pPr>
        <w:pStyle w:val="a3"/>
        <w:spacing w:after="0" w:line="240" w:lineRule="exact"/>
        <w:jc w:val="center"/>
      </w:pPr>
    </w:p>
    <w:tbl>
      <w:tblPr>
        <w:tblW w:w="-15225" w:type="dxa"/>
        <w:tblInd w:w="15225" w:type="dxa"/>
        <w:tblBorders>
          <w:left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0"/>
        <w:gridCol w:w="0"/>
        <w:gridCol w:w="0"/>
        <w:gridCol w:w="0"/>
        <w:gridCol w:w="0"/>
        <w:gridCol w:w="0"/>
        <w:gridCol w:w="15225"/>
        <w:gridCol w:w="-15225"/>
        <w:gridCol w:w="21013"/>
        <w:gridCol w:w="-40561"/>
        <w:gridCol w:w="360"/>
        <w:gridCol w:w="-36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-720"/>
        <w:gridCol w:w="360"/>
        <w:gridCol w:w="360"/>
        <w:gridCol w:w="50091"/>
      </w:tblGrid>
      <w:tr w:rsidR="00D96C26" w:rsidTr="00D96C26">
        <w:trPr>
          <w:gridBefore w:val="7"/>
          <w:wAfter w:w="19188" w:type="dxa"/>
          <w:trHeight w:val="1"/>
        </w:trPr>
        <w:tc>
          <w:tcPr>
            <w:tcW w:w="5788" w:type="dxa"/>
            <w:gridSpan w:val="2"/>
            <w:tcBorders>
              <w:lef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C26" w:rsidRPr="00CB5519" w:rsidRDefault="00D96C26" w:rsidP="00DA3A88">
            <w:pPr>
              <w:jc w:val="center"/>
              <w:rPr>
                <w:rFonts w:ascii="Times New Roman CYR" w:eastAsia="Times New Roman CYR" w:hAnsi="Times New Roman CYR"/>
                <w:sz w:val="28"/>
                <w:szCs w:val="24"/>
              </w:rPr>
            </w:pPr>
            <w:r w:rsidRPr="00CB5519">
              <w:rPr>
                <w:rFonts w:ascii="Times New Roman CYR" w:eastAsia="Times New Roman CYR" w:hAnsi="Times New Roman CYR"/>
                <w:sz w:val="28"/>
                <w:szCs w:val="24"/>
              </w:rPr>
              <w:t xml:space="preserve">Календарно-тематическое планирование уроков литературы </w:t>
            </w:r>
            <w:proofErr w:type="spellStart"/>
            <w:r w:rsidRPr="00CB5519">
              <w:rPr>
                <w:rFonts w:ascii="Times New Roman CYR" w:eastAsia="Times New Roman CYR" w:hAnsi="Times New Roman CYR"/>
                <w:sz w:val="28"/>
                <w:szCs w:val="24"/>
              </w:rPr>
              <w:t>Сысоенко</w:t>
            </w:r>
            <w:proofErr w:type="spellEnd"/>
            <w:r w:rsidRPr="00CB5519">
              <w:rPr>
                <w:rFonts w:ascii="Times New Roman CYR" w:eastAsia="Times New Roman CYR" w:hAnsi="Times New Roman CYR"/>
                <w:sz w:val="28"/>
                <w:szCs w:val="24"/>
              </w:rPr>
              <w:t xml:space="preserve"> М.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C26" w:rsidRPr="00CB5519" w:rsidRDefault="00D96C26" w:rsidP="00DA3A88">
            <w:pPr>
              <w:jc w:val="center"/>
              <w:rPr>
                <w:rFonts w:ascii="Times New Roman CYR" w:eastAsia="Times New Roman CYR" w:hAnsi="Times New Roman CYR"/>
                <w:sz w:val="28"/>
                <w:szCs w:val="24"/>
              </w:rPr>
            </w:pPr>
            <w:r w:rsidRPr="00CB5519">
              <w:rPr>
                <w:rFonts w:ascii="Times New Roman CYR" w:eastAsia="Times New Roman CYR" w:hAnsi="Times New Roman CYR"/>
                <w:sz w:val="28"/>
                <w:szCs w:val="24"/>
              </w:rPr>
              <w:t xml:space="preserve">Календарно-тематическое планирование уроков литературы </w:t>
            </w:r>
            <w:proofErr w:type="spellStart"/>
            <w:r w:rsidRPr="00CB5519">
              <w:rPr>
                <w:rFonts w:ascii="Times New Roman CYR" w:eastAsia="Times New Roman CYR" w:hAnsi="Times New Roman CYR"/>
                <w:sz w:val="28"/>
                <w:szCs w:val="24"/>
              </w:rPr>
              <w:t>Сысоенко</w:t>
            </w:r>
            <w:proofErr w:type="spellEnd"/>
            <w:r w:rsidRPr="00CB5519">
              <w:rPr>
                <w:rFonts w:ascii="Times New Roman CYR" w:eastAsia="Times New Roman CYR" w:hAnsi="Times New Roman CYR"/>
                <w:sz w:val="28"/>
                <w:szCs w:val="24"/>
              </w:rPr>
              <w:t xml:space="preserve"> М.</w:t>
            </w: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C26" w:rsidRPr="00CB5519" w:rsidRDefault="00D96C26" w:rsidP="00DA3A88">
            <w:pPr>
              <w:jc w:val="center"/>
              <w:rPr>
                <w:rFonts w:ascii="Times New Roman CYR" w:eastAsia="Times New Roman CYR" w:hAnsi="Times New Roman CYR"/>
                <w:sz w:val="28"/>
                <w:szCs w:val="24"/>
              </w:rPr>
            </w:pPr>
            <w:r w:rsidRPr="00CB5519">
              <w:rPr>
                <w:rFonts w:ascii="Times New Roman CYR" w:eastAsia="Times New Roman CYR" w:hAnsi="Times New Roman CYR"/>
                <w:sz w:val="28"/>
                <w:szCs w:val="24"/>
              </w:rPr>
              <w:t>Календарно-тематическое плани</w:t>
            </w:r>
            <w:r w:rsidRPr="00CB5519">
              <w:rPr>
                <w:rFonts w:ascii="Times New Roman CYR" w:eastAsia="Times New Roman CYR" w:hAnsi="Times New Roman CYR"/>
                <w:sz w:val="28"/>
                <w:szCs w:val="24"/>
              </w:rPr>
              <w:lastRenderedPageBreak/>
              <w:t xml:space="preserve">рование уроков литературы </w:t>
            </w:r>
            <w:proofErr w:type="spellStart"/>
            <w:r w:rsidRPr="00CB5519">
              <w:rPr>
                <w:rFonts w:ascii="Times New Roman CYR" w:eastAsia="Times New Roman CYR" w:hAnsi="Times New Roman CYR"/>
                <w:sz w:val="28"/>
                <w:szCs w:val="24"/>
              </w:rPr>
              <w:t>Сысоенко</w:t>
            </w:r>
            <w:proofErr w:type="spellEnd"/>
            <w:r w:rsidRPr="00CB5519">
              <w:rPr>
                <w:rFonts w:ascii="Times New Roman CYR" w:eastAsia="Times New Roman CYR" w:hAnsi="Times New Roman CYR"/>
                <w:sz w:val="28"/>
                <w:szCs w:val="24"/>
              </w:rPr>
              <w:t xml:space="preserve"> </w:t>
            </w:r>
            <w:r w:rsidRPr="00CB5519">
              <w:rPr>
                <w:rFonts w:ascii="Times New Roman CYR" w:eastAsia="Times New Roman CYR" w:hAnsi="Times New Roman CYR"/>
                <w:sz w:val="28"/>
                <w:szCs w:val="24"/>
              </w:rPr>
              <w:lastRenderedPageBreak/>
              <w:t>М.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C26" w:rsidRPr="00CB5519" w:rsidRDefault="00D96C26" w:rsidP="00DA3A88">
            <w:pPr>
              <w:jc w:val="center"/>
              <w:rPr>
                <w:rFonts w:ascii="Times New Roman CYR" w:eastAsia="Times New Roman CYR" w:hAnsi="Times New Roman CYR"/>
                <w:sz w:val="28"/>
                <w:szCs w:val="24"/>
              </w:rPr>
            </w:pPr>
            <w:r w:rsidRPr="00CB5519">
              <w:rPr>
                <w:rFonts w:ascii="Times New Roman CYR" w:eastAsia="Times New Roman CYR" w:hAnsi="Times New Roman CYR"/>
                <w:sz w:val="28"/>
                <w:szCs w:val="24"/>
              </w:rPr>
              <w:lastRenderedPageBreak/>
              <w:t>Календарно-тематическое планир</w:t>
            </w:r>
            <w:r w:rsidRPr="00CB5519">
              <w:rPr>
                <w:rFonts w:ascii="Times New Roman CYR" w:eastAsia="Times New Roman CYR" w:hAnsi="Times New Roman CYR"/>
                <w:sz w:val="28"/>
                <w:szCs w:val="24"/>
              </w:rPr>
              <w:lastRenderedPageBreak/>
              <w:t xml:space="preserve">ование уроков литературы </w:t>
            </w:r>
            <w:proofErr w:type="spellStart"/>
            <w:r w:rsidRPr="00CB5519">
              <w:rPr>
                <w:rFonts w:ascii="Times New Roman CYR" w:eastAsia="Times New Roman CYR" w:hAnsi="Times New Roman CYR"/>
                <w:sz w:val="28"/>
                <w:szCs w:val="24"/>
              </w:rPr>
              <w:t>Сысоенко</w:t>
            </w:r>
            <w:proofErr w:type="spellEnd"/>
            <w:r w:rsidRPr="00CB5519">
              <w:rPr>
                <w:rFonts w:ascii="Times New Roman CYR" w:eastAsia="Times New Roman CYR" w:hAnsi="Times New Roman CYR"/>
                <w:sz w:val="28"/>
                <w:szCs w:val="24"/>
              </w:rPr>
              <w:t xml:space="preserve"> М.</w:t>
            </w: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pacing w:line="276" w:lineRule="exact"/>
            </w:pP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pacing w:line="276" w:lineRule="exact"/>
            </w:pP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pacing w:line="276" w:lineRule="exact"/>
            </w:pP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</w:pPr>
            <w:r>
              <w:rPr>
                <w:rFonts w:ascii="Georgia" w:eastAsia="Times New Roman" w:hAnsi="Georgia" w:cs="Times New Roman"/>
                <w:sz w:val="24"/>
              </w:rPr>
              <w:t>Планируемая дата проведения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</w:pPr>
            <w:r>
              <w:rPr>
                <w:rFonts w:ascii="Georgia" w:eastAsia="Times New Roman" w:hAnsi="Georgia" w:cs="Times New Roman"/>
                <w:sz w:val="24"/>
              </w:rPr>
              <w:t>Фактическая дата проведения</w:t>
            </w: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 xml:space="preserve"> Введение. Изображение человека как важнейшая идейно-нравственная проблема литературы.</w:t>
            </w: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03.09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gridAfter w:val="202"/>
          <w:trHeight w:val="1"/>
        </w:trPr>
        <w:tc>
          <w:tcPr>
            <w:tcW w:w="-152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Устное народное твор</w:t>
            </w:r>
            <w:r>
              <w:rPr>
                <w:rFonts w:ascii="Georgia" w:eastAsia="Times New Roman" w:hAnsi="Georgia" w:cs="Times New Roman"/>
                <w:sz w:val="24"/>
              </w:rPr>
              <w:lastRenderedPageBreak/>
              <w:t>чество</w:t>
            </w: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lastRenderedPageBreak/>
              <w:t>2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>Устное народное творчество. Предания.</w:t>
            </w: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07.09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3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>Былины. «</w:t>
            </w:r>
            <w:proofErr w:type="spellStart"/>
            <w:r>
              <w:rPr>
                <w:rFonts w:ascii="Georgia" w:eastAsia="Calibri" w:hAnsi="Georgia" w:cs="Calibri"/>
                <w:sz w:val="22"/>
              </w:rPr>
              <w:t>Вольга</w:t>
            </w:r>
            <w:proofErr w:type="spellEnd"/>
            <w:r>
              <w:rPr>
                <w:rFonts w:ascii="Georgia" w:eastAsia="Calibri" w:hAnsi="Georgia" w:cs="Calibri"/>
                <w:sz w:val="22"/>
              </w:rPr>
              <w:t xml:space="preserve"> и Микула </w:t>
            </w:r>
            <w:proofErr w:type="spellStart"/>
            <w:r>
              <w:rPr>
                <w:rFonts w:ascii="Georgia" w:eastAsia="Calibri" w:hAnsi="Georgia" w:cs="Calibri"/>
                <w:sz w:val="22"/>
              </w:rPr>
              <w:t>Селянинович</w:t>
            </w:r>
            <w:proofErr w:type="spellEnd"/>
            <w:r>
              <w:rPr>
                <w:rFonts w:ascii="Georgia" w:eastAsia="Calibri" w:hAnsi="Georgia" w:cs="Calibri"/>
                <w:sz w:val="22"/>
              </w:rPr>
              <w:t>».</w:t>
            </w: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10.09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4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 xml:space="preserve">Русские былины Киевского и Новгородского циклов </w:t>
            </w:r>
          </w:p>
          <w:p w:rsidR="00C731C0" w:rsidRDefault="00C731C0">
            <w:pPr>
              <w:pStyle w:val="a3"/>
              <w:spacing w:after="0" w:line="240" w:lineRule="exact"/>
              <w:jc w:val="both"/>
            </w:pP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14.09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5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 xml:space="preserve">«Калевала» – </w:t>
            </w:r>
            <w:proofErr w:type="spellStart"/>
            <w:r>
              <w:rPr>
                <w:rFonts w:ascii="Georgia" w:eastAsia="Calibri" w:hAnsi="Georgia" w:cs="Calibri"/>
                <w:sz w:val="22"/>
              </w:rPr>
              <w:t>карелофинский</w:t>
            </w:r>
            <w:proofErr w:type="spellEnd"/>
            <w:r>
              <w:rPr>
                <w:rFonts w:ascii="Georgia" w:eastAsia="Calibri" w:hAnsi="Georgia" w:cs="Calibri"/>
                <w:sz w:val="22"/>
              </w:rPr>
              <w:t xml:space="preserve"> мифологический эпос</w:t>
            </w:r>
          </w:p>
          <w:p w:rsidR="00C731C0" w:rsidRDefault="00C731C0">
            <w:pPr>
              <w:pStyle w:val="a3"/>
              <w:spacing w:after="0" w:line="240" w:lineRule="exact"/>
              <w:jc w:val="both"/>
            </w:pPr>
          </w:p>
          <w:p w:rsidR="00C731C0" w:rsidRDefault="00C731C0">
            <w:pPr>
              <w:pStyle w:val="a3"/>
              <w:spacing w:after="0" w:line="240" w:lineRule="exact"/>
              <w:jc w:val="both"/>
            </w:pP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17.09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6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>«Песнь о Роланде» (фрагменты).</w:t>
            </w: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21.09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7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>Пословицы и поговорки.</w:t>
            </w: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24.09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gridAfter w:val="202"/>
          <w:trHeight w:val="1"/>
        </w:trPr>
        <w:tc>
          <w:tcPr>
            <w:tcW w:w="-152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center"/>
            </w:pPr>
            <w:r>
              <w:rPr>
                <w:rFonts w:ascii="Georgia" w:eastAsia="Calibri" w:hAnsi="Georgia" w:cs="Calibri"/>
                <w:sz w:val="22"/>
              </w:rPr>
              <w:t>Из древнерусской л</w:t>
            </w:r>
            <w:r>
              <w:rPr>
                <w:rFonts w:ascii="Georgia" w:eastAsia="Calibri" w:hAnsi="Georgia" w:cs="Calibri"/>
                <w:sz w:val="22"/>
              </w:rPr>
              <w:lastRenderedPageBreak/>
              <w:t>итературы</w:t>
            </w: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lastRenderedPageBreak/>
              <w:t>8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 xml:space="preserve">Русские </w:t>
            </w:r>
            <w:proofErr w:type="spellStart"/>
            <w:r>
              <w:rPr>
                <w:rFonts w:ascii="Georgia" w:eastAsia="Calibri" w:hAnsi="Georgia" w:cs="Calibri"/>
                <w:sz w:val="22"/>
              </w:rPr>
              <w:t>летописи</w:t>
            </w:r>
            <w:proofErr w:type="gramStart"/>
            <w:r>
              <w:rPr>
                <w:rFonts w:ascii="Georgia" w:eastAsia="Calibri" w:hAnsi="Georgia" w:cs="Calibri"/>
                <w:sz w:val="22"/>
              </w:rPr>
              <w:t>.«</w:t>
            </w:r>
            <w:proofErr w:type="gramEnd"/>
            <w:r>
              <w:rPr>
                <w:rFonts w:ascii="Georgia" w:eastAsia="Calibri" w:hAnsi="Georgia" w:cs="Calibri"/>
                <w:sz w:val="22"/>
              </w:rPr>
              <w:t>Повесть</w:t>
            </w:r>
            <w:proofErr w:type="spellEnd"/>
            <w:r>
              <w:rPr>
                <w:rFonts w:ascii="Georgia" w:eastAsia="Calibri" w:hAnsi="Georgia" w:cs="Calibri"/>
                <w:sz w:val="22"/>
              </w:rPr>
              <w:t xml:space="preserve"> временных лет»</w:t>
            </w: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28.09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9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 xml:space="preserve">«Повесть о Петре и </w:t>
            </w:r>
            <w:proofErr w:type="spellStart"/>
            <w:r>
              <w:rPr>
                <w:rFonts w:ascii="Georgia" w:eastAsia="Calibri" w:hAnsi="Georgia" w:cs="Calibri"/>
                <w:sz w:val="22"/>
              </w:rPr>
              <w:t>Февронии</w:t>
            </w:r>
            <w:proofErr w:type="spellEnd"/>
            <w:r>
              <w:rPr>
                <w:rFonts w:ascii="Georgia" w:eastAsia="Calibri" w:hAnsi="Georgia" w:cs="Calibri"/>
                <w:sz w:val="22"/>
              </w:rPr>
              <w:t xml:space="preserve"> Муромских».</w:t>
            </w: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01.10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gridAfter w:val="202"/>
          <w:trHeight w:val="1"/>
        </w:trPr>
        <w:tc>
          <w:tcPr>
            <w:tcW w:w="-152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center"/>
            </w:pPr>
            <w:r>
              <w:rPr>
                <w:rFonts w:ascii="Georgia" w:eastAsia="Calibri" w:hAnsi="Georgia" w:cs="Calibri"/>
                <w:sz w:val="22"/>
              </w:rPr>
              <w:t>Из русской литературы XVIII века</w:t>
            </w: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10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 xml:space="preserve">М. В. </w:t>
            </w:r>
            <w:proofErr w:type="spellStart"/>
            <w:r>
              <w:rPr>
                <w:rFonts w:ascii="Georgia" w:eastAsia="Calibri" w:hAnsi="Georgia" w:cs="Calibri"/>
                <w:sz w:val="22"/>
              </w:rPr>
              <w:t>Ломоносов</w:t>
            </w:r>
            <w:proofErr w:type="gramStart"/>
            <w:r>
              <w:rPr>
                <w:rFonts w:ascii="Georgia" w:eastAsia="Calibri" w:hAnsi="Georgia" w:cs="Calibri"/>
                <w:sz w:val="22"/>
              </w:rPr>
              <w:t>.«</w:t>
            </w:r>
            <w:proofErr w:type="gramEnd"/>
            <w:r>
              <w:rPr>
                <w:rFonts w:ascii="Georgia" w:eastAsia="Calibri" w:hAnsi="Georgia" w:cs="Calibri"/>
                <w:sz w:val="22"/>
              </w:rPr>
              <w:t>К</w:t>
            </w:r>
            <w:proofErr w:type="spellEnd"/>
            <w:r>
              <w:rPr>
                <w:rFonts w:ascii="Georgia" w:eastAsia="Calibri" w:hAnsi="Georgia" w:cs="Calibri"/>
                <w:sz w:val="22"/>
              </w:rPr>
              <w:t xml:space="preserve"> статуе Петра </w:t>
            </w:r>
            <w:proofErr w:type="spellStart"/>
            <w:r>
              <w:rPr>
                <w:rFonts w:ascii="Georgia" w:eastAsia="Calibri" w:hAnsi="Georgia" w:cs="Calibri"/>
                <w:sz w:val="22"/>
              </w:rPr>
              <w:t>Великого»,«Ода</w:t>
            </w:r>
            <w:proofErr w:type="spellEnd"/>
            <w:r>
              <w:rPr>
                <w:rFonts w:ascii="Georgia" w:eastAsia="Calibri" w:hAnsi="Georgia" w:cs="Calibri"/>
                <w:sz w:val="22"/>
              </w:rPr>
              <w:t xml:space="preserve"> на день восшествия на</w:t>
            </w:r>
          </w:p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 xml:space="preserve">Всероссийский престол </w:t>
            </w:r>
            <w:proofErr w:type="spellStart"/>
            <w:r>
              <w:rPr>
                <w:rFonts w:ascii="Georgia" w:eastAsia="Calibri" w:hAnsi="Georgia" w:cs="Calibri"/>
                <w:sz w:val="22"/>
              </w:rPr>
              <w:t>ея</w:t>
            </w:r>
            <w:proofErr w:type="spellEnd"/>
            <w:r>
              <w:rPr>
                <w:rFonts w:ascii="Georgia" w:eastAsia="Calibri" w:hAnsi="Georgia" w:cs="Calibri"/>
                <w:sz w:val="22"/>
              </w:rPr>
              <w:t xml:space="preserve"> Величества государыни </w:t>
            </w:r>
            <w:proofErr w:type="spellStart"/>
            <w:proofErr w:type="gramStart"/>
            <w:r>
              <w:rPr>
                <w:rFonts w:ascii="Georgia" w:eastAsia="Calibri" w:hAnsi="Georgia" w:cs="Calibri"/>
                <w:sz w:val="22"/>
              </w:rPr>
              <w:t>Импера-трицы</w:t>
            </w:r>
            <w:proofErr w:type="spellEnd"/>
            <w:proofErr w:type="gramEnd"/>
            <w:r>
              <w:rPr>
                <w:rFonts w:ascii="Georgia" w:eastAsia="Calibri" w:hAnsi="Georgia" w:cs="Calibri"/>
                <w:sz w:val="22"/>
              </w:rPr>
              <w:t xml:space="preserve"> </w:t>
            </w:r>
            <w:proofErr w:type="spellStart"/>
            <w:r>
              <w:rPr>
                <w:rFonts w:ascii="Georgia" w:eastAsia="Calibri" w:hAnsi="Georgia" w:cs="Calibri"/>
                <w:sz w:val="22"/>
              </w:rPr>
              <w:t>Елисаветы</w:t>
            </w:r>
            <w:proofErr w:type="spellEnd"/>
            <w:r>
              <w:rPr>
                <w:rFonts w:ascii="Georgia" w:eastAsia="Calibri" w:hAnsi="Georgia" w:cs="Calibri"/>
                <w:sz w:val="22"/>
              </w:rPr>
              <w:t xml:space="preserve"> Петровны 1747 года» (отрывок).</w:t>
            </w: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05.</w:t>
            </w:r>
            <w:r>
              <w:rPr>
                <w:rFonts w:ascii="Georgia" w:eastAsia="Times New Roman" w:hAnsi="Georgia" w:cs="Times New Roman"/>
                <w:sz w:val="24"/>
              </w:rPr>
              <w:lastRenderedPageBreak/>
              <w:t>10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lastRenderedPageBreak/>
              <w:t>11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 xml:space="preserve">Г. Р. Державин. «Река времён в своём </w:t>
            </w:r>
            <w:proofErr w:type="spellStart"/>
            <w:r>
              <w:rPr>
                <w:rFonts w:ascii="Georgia" w:eastAsia="Calibri" w:hAnsi="Georgia" w:cs="Calibri"/>
                <w:sz w:val="22"/>
              </w:rPr>
              <w:t>стремленьи</w:t>
            </w:r>
            <w:proofErr w:type="spellEnd"/>
            <w:r>
              <w:rPr>
                <w:rFonts w:ascii="Georgia" w:eastAsia="Calibri" w:hAnsi="Georgia" w:cs="Calibri"/>
                <w:sz w:val="22"/>
              </w:rPr>
              <w:t>…», «На птичку…», «Признание».</w:t>
            </w: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08.10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gridAfter w:val="202"/>
          <w:trHeight w:val="1"/>
        </w:trPr>
        <w:tc>
          <w:tcPr>
            <w:tcW w:w="-152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center"/>
            </w:pPr>
            <w:r>
              <w:rPr>
                <w:rFonts w:ascii="Georgia" w:eastAsia="Calibri" w:hAnsi="Georgia" w:cs="Calibri"/>
                <w:sz w:val="22"/>
              </w:rPr>
              <w:t>Из русской литературы XIX века</w:t>
            </w: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12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>А. С. Пушкин. «Полтава» (отрывок).</w:t>
            </w: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12.10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13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>«Медный всадник</w:t>
            </w:r>
            <w:proofErr w:type="gramStart"/>
            <w:r>
              <w:rPr>
                <w:rFonts w:ascii="Georgia" w:eastAsia="Calibri" w:hAnsi="Georgia" w:cs="Calibri"/>
                <w:sz w:val="22"/>
              </w:rPr>
              <w:t>»(</w:t>
            </w:r>
            <w:proofErr w:type="gramEnd"/>
            <w:r>
              <w:rPr>
                <w:rFonts w:ascii="Georgia" w:eastAsia="Calibri" w:hAnsi="Georgia" w:cs="Calibri"/>
                <w:sz w:val="22"/>
              </w:rPr>
              <w:t>вступление «На берегу пустынных волн…»)</w:t>
            </w: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15.10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14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>А. С. Пушкин. «Песнь о вещем Олеге».</w:t>
            </w: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19.10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15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 xml:space="preserve">А. С. Пушкин. «Борис Годунов»: сцена </w:t>
            </w:r>
            <w:proofErr w:type="gramStart"/>
            <w:r>
              <w:rPr>
                <w:rFonts w:ascii="Georgia" w:eastAsia="Calibri" w:hAnsi="Georgia" w:cs="Calibri"/>
                <w:sz w:val="22"/>
              </w:rPr>
              <w:t>в</w:t>
            </w:r>
            <w:proofErr w:type="gramEnd"/>
            <w:r>
              <w:rPr>
                <w:rFonts w:ascii="Georgia" w:eastAsia="Calibri" w:hAnsi="Georgia" w:cs="Calibri"/>
                <w:sz w:val="22"/>
              </w:rPr>
              <w:t xml:space="preserve"> </w:t>
            </w:r>
            <w:proofErr w:type="gramStart"/>
            <w:r>
              <w:rPr>
                <w:rFonts w:ascii="Georgia" w:eastAsia="Calibri" w:hAnsi="Georgia" w:cs="Calibri"/>
                <w:sz w:val="22"/>
              </w:rPr>
              <w:t>Чудовом</w:t>
            </w:r>
            <w:proofErr w:type="gramEnd"/>
            <w:r>
              <w:rPr>
                <w:rFonts w:ascii="Georgia" w:eastAsia="Calibri" w:hAnsi="Georgia" w:cs="Calibri"/>
                <w:sz w:val="22"/>
              </w:rPr>
              <w:t xml:space="preserve"> монастыре.</w:t>
            </w: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22</w:t>
            </w:r>
            <w:r>
              <w:rPr>
                <w:rFonts w:ascii="Georgia" w:eastAsia="Times New Roman" w:hAnsi="Georgia" w:cs="Times New Roman"/>
                <w:sz w:val="24"/>
              </w:rPr>
              <w:lastRenderedPageBreak/>
              <w:t>.10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lastRenderedPageBreak/>
              <w:t>16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>А. С. Пушкин. «Станционный смотритель»: изображение «маленького человека».</w:t>
            </w: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26.10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17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>А. С. Пушкин. «Станционный смотритель»: автор и герои.</w:t>
            </w: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29.10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18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 xml:space="preserve">М. Ю. </w:t>
            </w:r>
            <w:proofErr w:type="spellStart"/>
            <w:r>
              <w:rPr>
                <w:rFonts w:ascii="Georgia" w:eastAsia="Calibri" w:hAnsi="Georgia" w:cs="Calibri"/>
                <w:sz w:val="22"/>
              </w:rPr>
              <w:t>Лермонтов</w:t>
            </w:r>
            <w:proofErr w:type="gramStart"/>
            <w:r>
              <w:rPr>
                <w:rFonts w:ascii="Georgia" w:eastAsia="Calibri" w:hAnsi="Georgia" w:cs="Calibri"/>
                <w:sz w:val="22"/>
              </w:rPr>
              <w:t>.«</w:t>
            </w:r>
            <w:proofErr w:type="gramEnd"/>
            <w:r>
              <w:rPr>
                <w:rFonts w:ascii="Georgia" w:eastAsia="Calibri" w:hAnsi="Georgia" w:cs="Calibri"/>
                <w:sz w:val="22"/>
              </w:rPr>
              <w:t>Песня</w:t>
            </w:r>
            <w:proofErr w:type="spellEnd"/>
            <w:r>
              <w:rPr>
                <w:rFonts w:ascii="Georgia" w:eastAsia="Calibri" w:hAnsi="Georgia" w:cs="Calibri"/>
                <w:sz w:val="22"/>
              </w:rPr>
              <w:t xml:space="preserve"> про царя Ивана Васильевича, молодого опричника и удалого купца Калашникова»: конфликт и система образов.</w:t>
            </w: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9.11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19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 xml:space="preserve">М. Ю. </w:t>
            </w:r>
            <w:proofErr w:type="spellStart"/>
            <w:r>
              <w:rPr>
                <w:rFonts w:ascii="Georgia" w:eastAsia="Calibri" w:hAnsi="Georgia" w:cs="Calibri"/>
                <w:sz w:val="22"/>
              </w:rPr>
              <w:t>Лермонтов</w:t>
            </w:r>
            <w:proofErr w:type="gramStart"/>
            <w:r>
              <w:rPr>
                <w:rFonts w:ascii="Georgia" w:eastAsia="Calibri" w:hAnsi="Georgia" w:cs="Calibri"/>
                <w:sz w:val="22"/>
              </w:rPr>
              <w:t>.«</w:t>
            </w:r>
            <w:proofErr w:type="gramEnd"/>
            <w:r>
              <w:rPr>
                <w:rFonts w:ascii="Georgia" w:eastAsia="Calibri" w:hAnsi="Georgia" w:cs="Calibri"/>
                <w:sz w:val="22"/>
              </w:rPr>
              <w:t>Песня</w:t>
            </w:r>
            <w:proofErr w:type="spellEnd"/>
            <w:r>
              <w:rPr>
                <w:rFonts w:ascii="Georgia" w:eastAsia="Calibri" w:hAnsi="Georgia" w:cs="Calibri"/>
                <w:sz w:val="22"/>
              </w:rPr>
              <w:t xml:space="preserve"> про царя Ивана Васильевича, молодого опричника и удалого купца Калашникова»: проблематика и поэтика.</w:t>
            </w: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12.11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20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 xml:space="preserve">М. Ю. </w:t>
            </w:r>
            <w:proofErr w:type="spellStart"/>
            <w:r>
              <w:rPr>
                <w:rFonts w:ascii="Georgia" w:eastAsia="Calibri" w:hAnsi="Georgia" w:cs="Calibri"/>
                <w:sz w:val="22"/>
              </w:rPr>
              <w:t>Лермонтов</w:t>
            </w:r>
            <w:proofErr w:type="gramStart"/>
            <w:r>
              <w:rPr>
                <w:rFonts w:ascii="Georgia" w:eastAsia="Calibri" w:hAnsi="Georgia" w:cs="Calibri"/>
                <w:sz w:val="22"/>
              </w:rPr>
              <w:t>.«</w:t>
            </w:r>
            <w:proofErr w:type="gramEnd"/>
            <w:r>
              <w:rPr>
                <w:rFonts w:ascii="Georgia" w:eastAsia="Calibri" w:hAnsi="Georgia" w:cs="Calibri"/>
                <w:sz w:val="22"/>
              </w:rPr>
              <w:t>Когда</w:t>
            </w:r>
            <w:proofErr w:type="spellEnd"/>
            <w:r>
              <w:rPr>
                <w:rFonts w:ascii="Georgia" w:eastAsia="Calibri" w:hAnsi="Georgia" w:cs="Calibri"/>
                <w:sz w:val="22"/>
              </w:rPr>
              <w:t xml:space="preserve"> волнуется желтеющая нива…», «Ангел», «Молитва».</w:t>
            </w: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16.11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21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>Н. В. Гоголь. «Тарас Бульба»: образ Тараса Бульбы.</w:t>
            </w: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19.11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22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 xml:space="preserve">Н. В. Гоголь. «Тарас Бульба»: Остап и </w:t>
            </w:r>
            <w:proofErr w:type="spellStart"/>
            <w:r>
              <w:rPr>
                <w:rFonts w:ascii="Georgia" w:eastAsia="Calibri" w:hAnsi="Georgia" w:cs="Calibri"/>
                <w:sz w:val="22"/>
              </w:rPr>
              <w:t>Андрий</w:t>
            </w:r>
            <w:proofErr w:type="spellEnd"/>
            <w:r>
              <w:rPr>
                <w:rFonts w:ascii="Georgia" w:eastAsia="Calibri" w:hAnsi="Georgia" w:cs="Calibri"/>
                <w:sz w:val="22"/>
              </w:rPr>
              <w:t>.</w:t>
            </w: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23.11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23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 xml:space="preserve">Н. В. Гоголь. «Тарас Бульба» </w:t>
            </w:r>
            <w:r>
              <w:rPr>
                <w:rFonts w:ascii="Georgia" w:eastAsia="Calibri" w:hAnsi="Georgia" w:cs="Calibri"/>
                <w:i/>
                <w:sz w:val="22"/>
              </w:rPr>
              <w:t>(урок развития речи</w:t>
            </w:r>
            <w:proofErr w:type="gramStart"/>
            <w:r>
              <w:rPr>
                <w:rFonts w:ascii="Georgia" w:eastAsia="Calibri" w:hAnsi="Georgia" w:cs="Calibri"/>
                <w:i/>
                <w:sz w:val="22"/>
              </w:rPr>
              <w:t xml:space="preserve"> )</w:t>
            </w:r>
            <w:proofErr w:type="gramEnd"/>
            <w:r>
              <w:rPr>
                <w:rFonts w:ascii="Georgia" w:eastAsia="Calibri" w:hAnsi="Georgia" w:cs="Calibri"/>
                <w:i/>
                <w:sz w:val="22"/>
              </w:rPr>
              <w:t>.</w:t>
            </w: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26.11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24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>И. С. Тургенев. «Бирюк»: автор и герой.</w:t>
            </w: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30.11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25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>И. С. Тургенев. «Бирюк»: поэтика рассказа.</w:t>
            </w: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03.12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26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 xml:space="preserve">И. С. </w:t>
            </w:r>
            <w:proofErr w:type="spellStart"/>
            <w:r>
              <w:rPr>
                <w:rFonts w:ascii="Georgia" w:eastAsia="Calibri" w:hAnsi="Georgia" w:cs="Calibri"/>
                <w:sz w:val="22"/>
              </w:rPr>
              <w:t>Тургенев</w:t>
            </w:r>
            <w:proofErr w:type="gramStart"/>
            <w:r>
              <w:rPr>
                <w:rFonts w:ascii="Georgia" w:eastAsia="Calibri" w:hAnsi="Georgia" w:cs="Calibri"/>
                <w:sz w:val="22"/>
              </w:rPr>
              <w:t>.«</w:t>
            </w:r>
            <w:proofErr w:type="gramEnd"/>
            <w:r>
              <w:rPr>
                <w:rFonts w:ascii="Georgia" w:eastAsia="Calibri" w:hAnsi="Georgia" w:cs="Calibri"/>
                <w:sz w:val="22"/>
              </w:rPr>
              <w:t>Русский</w:t>
            </w:r>
            <w:proofErr w:type="spellEnd"/>
            <w:r>
              <w:rPr>
                <w:rFonts w:ascii="Georgia" w:eastAsia="Calibri" w:hAnsi="Georgia" w:cs="Calibri"/>
                <w:sz w:val="22"/>
              </w:rPr>
              <w:t xml:space="preserve"> язык», «</w:t>
            </w:r>
            <w:proofErr w:type="spellStart"/>
            <w:r>
              <w:rPr>
                <w:rFonts w:ascii="Georgia" w:eastAsia="Calibri" w:hAnsi="Georgia" w:cs="Calibri"/>
                <w:sz w:val="22"/>
              </w:rPr>
              <w:t>Близнецы»,«Два</w:t>
            </w:r>
            <w:proofErr w:type="spellEnd"/>
            <w:r>
              <w:rPr>
                <w:rFonts w:ascii="Georgia" w:eastAsia="Calibri" w:hAnsi="Georgia" w:cs="Calibri"/>
                <w:sz w:val="22"/>
              </w:rPr>
              <w:t xml:space="preserve"> богача».</w:t>
            </w: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07</w:t>
            </w:r>
            <w:r>
              <w:rPr>
                <w:rFonts w:ascii="Georgia" w:eastAsia="Times New Roman" w:hAnsi="Georgia" w:cs="Times New Roman"/>
                <w:sz w:val="24"/>
              </w:rPr>
              <w:lastRenderedPageBreak/>
              <w:t>.12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lastRenderedPageBreak/>
              <w:t>27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 xml:space="preserve">Н. А. </w:t>
            </w:r>
            <w:proofErr w:type="spellStart"/>
            <w:r>
              <w:rPr>
                <w:rFonts w:ascii="Georgia" w:eastAsia="Calibri" w:hAnsi="Georgia" w:cs="Calibri"/>
                <w:sz w:val="22"/>
              </w:rPr>
              <w:t>Некрасов</w:t>
            </w:r>
            <w:proofErr w:type="gramStart"/>
            <w:r>
              <w:rPr>
                <w:rFonts w:ascii="Georgia" w:eastAsia="Calibri" w:hAnsi="Georgia" w:cs="Calibri"/>
                <w:sz w:val="22"/>
              </w:rPr>
              <w:t>.«</w:t>
            </w:r>
            <w:proofErr w:type="gramEnd"/>
            <w:r>
              <w:rPr>
                <w:rFonts w:ascii="Georgia" w:eastAsia="Calibri" w:hAnsi="Georgia" w:cs="Calibri"/>
                <w:sz w:val="22"/>
              </w:rPr>
              <w:t>Русские</w:t>
            </w:r>
            <w:proofErr w:type="spellEnd"/>
            <w:r>
              <w:rPr>
                <w:rFonts w:ascii="Georgia" w:eastAsia="Calibri" w:hAnsi="Georgia" w:cs="Calibri"/>
                <w:sz w:val="22"/>
              </w:rPr>
              <w:t xml:space="preserve"> женщины»: «Княгиня Трубецкая».</w:t>
            </w: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10.12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28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 xml:space="preserve">Н. А. </w:t>
            </w:r>
            <w:proofErr w:type="spellStart"/>
            <w:r>
              <w:rPr>
                <w:rFonts w:ascii="Georgia" w:eastAsia="Calibri" w:hAnsi="Georgia" w:cs="Calibri"/>
                <w:sz w:val="22"/>
              </w:rPr>
              <w:t>Некрасов</w:t>
            </w:r>
            <w:proofErr w:type="gramStart"/>
            <w:r>
              <w:rPr>
                <w:rFonts w:ascii="Georgia" w:eastAsia="Calibri" w:hAnsi="Georgia" w:cs="Calibri"/>
                <w:sz w:val="22"/>
              </w:rPr>
              <w:t>.«</w:t>
            </w:r>
            <w:proofErr w:type="gramEnd"/>
            <w:r>
              <w:rPr>
                <w:rFonts w:ascii="Georgia" w:eastAsia="Calibri" w:hAnsi="Georgia" w:cs="Calibri"/>
                <w:sz w:val="22"/>
              </w:rPr>
              <w:t>Размышления</w:t>
            </w:r>
            <w:proofErr w:type="spellEnd"/>
            <w:r>
              <w:rPr>
                <w:rFonts w:ascii="Georgia" w:eastAsia="Calibri" w:hAnsi="Georgia" w:cs="Calibri"/>
                <w:sz w:val="22"/>
              </w:rPr>
              <w:t xml:space="preserve"> у парадного подъезда» и другие стихотворения </w:t>
            </w:r>
          </w:p>
          <w:p w:rsidR="00C731C0" w:rsidRDefault="00C731C0">
            <w:pPr>
              <w:pStyle w:val="a3"/>
              <w:spacing w:after="0" w:line="240" w:lineRule="exact"/>
              <w:jc w:val="both"/>
            </w:pP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14.12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29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>А. К. Толстой. «Василий Шибанов» и «Михайло Репнин» как исторические баллады.</w:t>
            </w: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17.12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30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 xml:space="preserve">Смех сквозь слёзы, или "Уроки </w:t>
            </w:r>
            <w:proofErr w:type="spellStart"/>
            <w:r>
              <w:rPr>
                <w:rFonts w:ascii="Georgia" w:eastAsia="Calibri" w:hAnsi="Georgia" w:cs="Calibri"/>
                <w:sz w:val="22"/>
              </w:rPr>
              <w:t>Щедрина"</w:t>
            </w:r>
            <w:proofErr w:type="gramStart"/>
            <w:r>
              <w:rPr>
                <w:rFonts w:ascii="Georgia" w:eastAsia="Calibri" w:hAnsi="Georgia" w:cs="Calibri"/>
                <w:sz w:val="22"/>
              </w:rPr>
              <w:t>.М</w:t>
            </w:r>
            <w:proofErr w:type="spellEnd"/>
            <w:proofErr w:type="gramEnd"/>
            <w:r>
              <w:rPr>
                <w:rFonts w:ascii="Georgia" w:eastAsia="Calibri" w:hAnsi="Georgia" w:cs="Calibri"/>
                <w:sz w:val="22"/>
              </w:rPr>
              <w:t>. Е. Салтыков-Щедрин. «Повесть о том, как один мужик двух генералов прокормил».</w:t>
            </w: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21.12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31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 xml:space="preserve">М. Е. Салтыков-Щедрин. «Дикий помещик» </w:t>
            </w:r>
          </w:p>
          <w:p w:rsidR="00C731C0" w:rsidRDefault="00C731C0">
            <w:pPr>
              <w:pStyle w:val="a3"/>
              <w:spacing w:after="0" w:line="240" w:lineRule="exact"/>
              <w:jc w:val="both"/>
            </w:pP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24.12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32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>Л. Н. Толстой. «Детство» (главы). Автобиографический характер повести.</w:t>
            </w: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28.12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33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>Л. Н. Толстой. «Детство» (главы). Главный герой повести и его духовный мир.</w:t>
            </w: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14.01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34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 xml:space="preserve">Урок контроля </w:t>
            </w:r>
            <w:r>
              <w:rPr>
                <w:rFonts w:ascii="Georgia" w:eastAsia="Calibri" w:hAnsi="Georgia" w:cs="Calibri"/>
                <w:i/>
                <w:sz w:val="22"/>
              </w:rPr>
              <w:t>(урок развития речи</w:t>
            </w:r>
            <w:proofErr w:type="gramStart"/>
            <w:r>
              <w:rPr>
                <w:rFonts w:ascii="Georgia" w:eastAsia="Calibri" w:hAnsi="Georgia" w:cs="Calibri"/>
                <w:i/>
                <w:sz w:val="22"/>
              </w:rPr>
              <w:t xml:space="preserve"> )</w:t>
            </w:r>
            <w:proofErr w:type="gramEnd"/>
            <w:r>
              <w:rPr>
                <w:rFonts w:ascii="Georgia" w:eastAsia="Calibri" w:hAnsi="Georgia" w:cs="Calibri"/>
                <w:i/>
                <w:sz w:val="22"/>
              </w:rPr>
              <w:t>.</w:t>
            </w:r>
          </w:p>
          <w:p w:rsidR="00C731C0" w:rsidRDefault="00C731C0">
            <w:pPr>
              <w:pStyle w:val="a3"/>
              <w:spacing w:after="0" w:line="240" w:lineRule="exact"/>
              <w:jc w:val="both"/>
            </w:pP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18.01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35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proofErr w:type="gramStart"/>
            <w:r>
              <w:rPr>
                <w:rFonts w:ascii="Georgia" w:eastAsia="Calibri" w:hAnsi="Georgia" w:cs="Calibri"/>
                <w:sz w:val="22"/>
              </w:rPr>
              <w:t>Смешное</w:t>
            </w:r>
            <w:proofErr w:type="gramEnd"/>
            <w:r>
              <w:rPr>
                <w:rFonts w:ascii="Georgia" w:eastAsia="Calibri" w:hAnsi="Georgia" w:cs="Calibri"/>
                <w:sz w:val="22"/>
              </w:rPr>
              <w:t xml:space="preserve"> и грустное рядом, или "Уроки Чехова". А. П. Чехов. «Хамелеон»: проблематика рассказа</w:t>
            </w: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21.01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36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>А. П. Чехов. «Хамелеон»: поэтика рассказа.</w:t>
            </w: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25.01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37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 xml:space="preserve">А. П. Чехов. «Злоумышленник», «Тоска», «Размазня» </w:t>
            </w:r>
          </w:p>
          <w:p w:rsidR="00C731C0" w:rsidRDefault="00C731C0">
            <w:pPr>
              <w:pStyle w:val="a3"/>
              <w:spacing w:after="0" w:line="240" w:lineRule="exact"/>
              <w:jc w:val="both"/>
            </w:pP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lastRenderedPageBreak/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2</w:t>
            </w:r>
            <w:r>
              <w:rPr>
                <w:rFonts w:ascii="Georgia" w:eastAsia="Times New Roman" w:hAnsi="Georgia" w:cs="Times New Roman"/>
                <w:sz w:val="24"/>
              </w:rPr>
              <w:lastRenderedPageBreak/>
              <w:t>8.01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lastRenderedPageBreak/>
              <w:t>38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 xml:space="preserve">«Край ты </w:t>
            </w:r>
            <w:proofErr w:type="spellStart"/>
            <w:r>
              <w:rPr>
                <w:rFonts w:ascii="Georgia" w:eastAsia="Calibri" w:hAnsi="Georgia" w:cs="Calibri"/>
                <w:sz w:val="22"/>
              </w:rPr>
              <w:t>мой</w:t>
            </w:r>
            <w:proofErr w:type="gramStart"/>
            <w:r>
              <w:rPr>
                <w:rFonts w:ascii="Georgia" w:eastAsia="Calibri" w:hAnsi="Georgia" w:cs="Calibri"/>
                <w:sz w:val="22"/>
              </w:rPr>
              <w:t>,р</w:t>
            </w:r>
            <w:proofErr w:type="gramEnd"/>
            <w:r>
              <w:rPr>
                <w:rFonts w:ascii="Georgia" w:eastAsia="Calibri" w:hAnsi="Georgia" w:cs="Calibri"/>
                <w:sz w:val="22"/>
              </w:rPr>
              <w:t>одимый</w:t>
            </w:r>
            <w:proofErr w:type="spellEnd"/>
            <w:r>
              <w:rPr>
                <w:rFonts w:ascii="Georgia" w:eastAsia="Calibri" w:hAnsi="Georgia" w:cs="Calibri"/>
                <w:sz w:val="22"/>
              </w:rPr>
              <w:t xml:space="preserve"> край…» (обзор).В. А. Жуковский. «Приход весны». И. А. Бунин. «Родина». А. К. Толстой. «Край ты мой, родимый край…» </w:t>
            </w:r>
            <w:r>
              <w:rPr>
                <w:rFonts w:ascii="Georgia" w:eastAsia="Calibri" w:hAnsi="Georgia" w:cs="Calibri"/>
                <w:i/>
                <w:sz w:val="22"/>
              </w:rPr>
              <w:t>(урок развития речи</w:t>
            </w:r>
            <w:proofErr w:type="gramStart"/>
            <w:r>
              <w:rPr>
                <w:rFonts w:ascii="Georgia" w:eastAsia="Calibri" w:hAnsi="Georgia" w:cs="Calibri"/>
                <w:i/>
                <w:sz w:val="22"/>
              </w:rPr>
              <w:t xml:space="preserve"> )</w:t>
            </w:r>
            <w:proofErr w:type="gramEnd"/>
            <w:r>
              <w:rPr>
                <w:rFonts w:ascii="Georgia" w:eastAsia="Calibri" w:hAnsi="Georgia" w:cs="Calibri"/>
                <w:i/>
                <w:sz w:val="22"/>
              </w:rPr>
              <w:t>.</w:t>
            </w: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1.02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gridAfter w:val="202"/>
          <w:trHeight w:val="1"/>
        </w:trPr>
        <w:tc>
          <w:tcPr>
            <w:tcW w:w="-152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center"/>
            </w:pPr>
            <w:r>
              <w:rPr>
                <w:rFonts w:ascii="Georgia" w:eastAsia="Calibri" w:hAnsi="Georgia" w:cs="Calibri"/>
                <w:sz w:val="22"/>
              </w:rPr>
              <w:t>Из русской литературы XX века</w:t>
            </w: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39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>И. А. Бунин. «Цифры».</w:t>
            </w: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4.02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40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 xml:space="preserve">И. А. Бунин. «Лапти» и другие рассказы </w:t>
            </w:r>
          </w:p>
          <w:p w:rsidR="00C731C0" w:rsidRDefault="00C731C0">
            <w:pPr>
              <w:pStyle w:val="a3"/>
              <w:spacing w:after="0" w:line="240" w:lineRule="exact"/>
              <w:jc w:val="both"/>
            </w:pP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08.02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41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>М. Горький. «Детство» (главы): тёмные стороны жизни.</w:t>
            </w: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11.02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42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>М. Горький. «Детство» (главы): светлые стороны жизни.</w:t>
            </w: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15.</w:t>
            </w:r>
            <w:r>
              <w:rPr>
                <w:rFonts w:ascii="Georgia" w:eastAsia="Times New Roman" w:hAnsi="Georgia" w:cs="Times New Roman"/>
                <w:sz w:val="24"/>
              </w:rPr>
              <w:lastRenderedPageBreak/>
              <w:t>02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lastRenderedPageBreak/>
              <w:t>43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 xml:space="preserve">М. Горький. «Старуха </w:t>
            </w:r>
            <w:proofErr w:type="spellStart"/>
            <w:r>
              <w:rPr>
                <w:rFonts w:ascii="Georgia" w:eastAsia="Calibri" w:hAnsi="Georgia" w:cs="Calibri"/>
                <w:sz w:val="22"/>
              </w:rPr>
              <w:t>Изергиль</w:t>
            </w:r>
            <w:proofErr w:type="spellEnd"/>
            <w:r>
              <w:rPr>
                <w:rFonts w:ascii="Georgia" w:eastAsia="Calibri" w:hAnsi="Georgia" w:cs="Calibri"/>
                <w:sz w:val="22"/>
              </w:rPr>
              <w:t>» («Легенда о Данко»).</w:t>
            </w: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18.02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wAfter w:w="18828" w:type="dxa"/>
          <w:trHeight w:val="333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44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>Л. Н. Андреев. «</w:t>
            </w:r>
            <w:proofErr w:type="gramStart"/>
            <w:r>
              <w:rPr>
                <w:rFonts w:ascii="Georgia" w:eastAsia="Calibri" w:hAnsi="Georgia" w:cs="Calibri"/>
                <w:sz w:val="22"/>
              </w:rPr>
              <w:t>Кусака</w:t>
            </w:r>
            <w:proofErr w:type="gramEnd"/>
            <w:r>
              <w:rPr>
                <w:rFonts w:ascii="Georgia" w:eastAsia="Calibri" w:hAnsi="Georgia" w:cs="Calibri"/>
                <w:sz w:val="22"/>
              </w:rPr>
              <w:t>».</w:t>
            </w: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22.02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45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 xml:space="preserve">В. В. </w:t>
            </w:r>
            <w:proofErr w:type="spellStart"/>
            <w:r>
              <w:rPr>
                <w:rFonts w:ascii="Georgia" w:eastAsia="Calibri" w:hAnsi="Georgia" w:cs="Calibri"/>
                <w:sz w:val="22"/>
              </w:rPr>
              <w:t>Маяковский</w:t>
            </w:r>
            <w:proofErr w:type="gramStart"/>
            <w:r>
              <w:rPr>
                <w:rFonts w:ascii="Georgia" w:eastAsia="Calibri" w:hAnsi="Georgia" w:cs="Calibri"/>
                <w:sz w:val="22"/>
              </w:rPr>
              <w:t>.«</w:t>
            </w:r>
            <w:proofErr w:type="gramEnd"/>
            <w:r>
              <w:rPr>
                <w:rFonts w:ascii="Georgia" w:eastAsia="Calibri" w:hAnsi="Georgia" w:cs="Calibri"/>
                <w:sz w:val="22"/>
              </w:rPr>
              <w:t>Необычайное</w:t>
            </w:r>
            <w:proofErr w:type="spellEnd"/>
            <w:r>
              <w:rPr>
                <w:rFonts w:ascii="Georgia" w:eastAsia="Calibri" w:hAnsi="Georgia" w:cs="Calibri"/>
                <w:sz w:val="22"/>
              </w:rPr>
              <w:t xml:space="preserve"> </w:t>
            </w:r>
            <w:proofErr w:type="spellStart"/>
            <w:r>
              <w:rPr>
                <w:rFonts w:ascii="Georgia" w:eastAsia="Calibri" w:hAnsi="Georgia" w:cs="Calibri"/>
                <w:sz w:val="22"/>
              </w:rPr>
              <w:t>приключение,бывшее</w:t>
            </w:r>
            <w:proofErr w:type="spellEnd"/>
            <w:r>
              <w:rPr>
                <w:rFonts w:ascii="Georgia" w:eastAsia="Calibri" w:hAnsi="Georgia" w:cs="Calibri"/>
                <w:sz w:val="22"/>
              </w:rPr>
              <w:t xml:space="preserve"> с Владимиром Маяковским летом на даче».</w:t>
            </w: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25.02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46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>В. В. Маяковский. «Хорошее отношение к лошадям».</w:t>
            </w: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01.03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47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 xml:space="preserve">А. П. </w:t>
            </w:r>
            <w:proofErr w:type="spellStart"/>
            <w:r>
              <w:rPr>
                <w:rFonts w:ascii="Georgia" w:eastAsia="Calibri" w:hAnsi="Georgia" w:cs="Calibri"/>
                <w:sz w:val="22"/>
              </w:rPr>
              <w:t>Платонов</w:t>
            </w:r>
            <w:proofErr w:type="gramStart"/>
            <w:r>
              <w:rPr>
                <w:rFonts w:ascii="Georgia" w:eastAsia="Calibri" w:hAnsi="Georgia" w:cs="Calibri"/>
                <w:sz w:val="22"/>
              </w:rPr>
              <w:t>.«</w:t>
            </w:r>
            <w:proofErr w:type="gramEnd"/>
            <w:r>
              <w:rPr>
                <w:rFonts w:ascii="Georgia" w:eastAsia="Calibri" w:hAnsi="Georgia" w:cs="Calibri"/>
                <w:sz w:val="22"/>
              </w:rPr>
              <w:t>Юшка</w:t>
            </w:r>
            <w:proofErr w:type="spellEnd"/>
            <w:r>
              <w:rPr>
                <w:rFonts w:ascii="Georgia" w:eastAsia="Calibri" w:hAnsi="Georgia" w:cs="Calibri"/>
                <w:sz w:val="22"/>
              </w:rPr>
              <w:t>».</w:t>
            </w: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04.03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48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 xml:space="preserve">А. П. </w:t>
            </w:r>
            <w:proofErr w:type="spellStart"/>
            <w:r>
              <w:rPr>
                <w:rFonts w:ascii="Georgia" w:eastAsia="Calibri" w:hAnsi="Georgia" w:cs="Calibri"/>
                <w:sz w:val="22"/>
              </w:rPr>
              <w:t>Платонов</w:t>
            </w:r>
            <w:proofErr w:type="gramStart"/>
            <w:r>
              <w:rPr>
                <w:rFonts w:ascii="Georgia" w:eastAsia="Calibri" w:hAnsi="Georgia" w:cs="Calibri"/>
                <w:sz w:val="22"/>
              </w:rPr>
              <w:t>.«</w:t>
            </w:r>
            <w:proofErr w:type="gramEnd"/>
            <w:r>
              <w:rPr>
                <w:rFonts w:ascii="Georgia" w:eastAsia="Calibri" w:hAnsi="Georgia" w:cs="Calibri"/>
                <w:sz w:val="22"/>
              </w:rPr>
              <w:t>Юшка</w:t>
            </w:r>
            <w:proofErr w:type="spellEnd"/>
            <w:r>
              <w:rPr>
                <w:rFonts w:ascii="Georgia" w:eastAsia="Calibri" w:hAnsi="Georgia" w:cs="Calibri"/>
                <w:sz w:val="22"/>
              </w:rPr>
              <w:t>».</w:t>
            </w: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11.03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49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 xml:space="preserve">А. П. </w:t>
            </w:r>
            <w:proofErr w:type="spellStart"/>
            <w:r>
              <w:rPr>
                <w:rFonts w:ascii="Georgia" w:eastAsia="Calibri" w:hAnsi="Georgia" w:cs="Calibri"/>
                <w:sz w:val="22"/>
              </w:rPr>
              <w:t>Платонов</w:t>
            </w:r>
            <w:proofErr w:type="gramStart"/>
            <w:r>
              <w:rPr>
                <w:rFonts w:ascii="Georgia" w:eastAsia="Calibri" w:hAnsi="Georgia" w:cs="Calibri"/>
                <w:sz w:val="22"/>
              </w:rPr>
              <w:t>.«</w:t>
            </w:r>
            <w:proofErr w:type="gramEnd"/>
            <w:r>
              <w:rPr>
                <w:rFonts w:ascii="Georgia" w:eastAsia="Calibri" w:hAnsi="Georgia" w:cs="Calibri"/>
                <w:sz w:val="22"/>
              </w:rPr>
              <w:t>В</w:t>
            </w:r>
            <w:proofErr w:type="spellEnd"/>
            <w:r>
              <w:rPr>
                <w:rFonts w:ascii="Georgia" w:eastAsia="Calibri" w:hAnsi="Georgia" w:cs="Calibri"/>
                <w:sz w:val="22"/>
              </w:rPr>
              <w:t xml:space="preserve"> прекрасном и яростном мире» </w:t>
            </w:r>
          </w:p>
          <w:p w:rsidR="00C731C0" w:rsidRDefault="00C731C0">
            <w:pPr>
              <w:pStyle w:val="a3"/>
              <w:spacing w:after="0" w:line="240" w:lineRule="exact"/>
              <w:jc w:val="both"/>
            </w:pP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15.03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50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 xml:space="preserve">Классное контрольное сочинение </w:t>
            </w:r>
            <w:r>
              <w:rPr>
                <w:rFonts w:ascii="Georgia" w:eastAsia="Calibri" w:hAnsi="Georgia" w:cs="Calibri"/>
                <w:i/>
                <w:sz w:val="22"/>
              </w:rPr>
              <w:t>(урок развития речи</w:t>
            </w:r>
            <w:proofErr w:type="gramStart"/>
            <w:r>
              <w:rPr>
                <w:rFonts w:ascii="Georgia" w:eastAsia="Calibri" w:hAnsi="Georgia" w:cs="Calibri"/>
                <w:i/>
                <w:sz w:val="22"/>
              </w:rPr>
              <w:t xml:space="preserve"> )</w:t>
            </w:r>
            <w:proofErr w:type="gramEnd"/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18.03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51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 xml:space="preserve">Б. Л. </w:t>
            </w:r>
            <w:proofErr w:type="spellStart"/>
            <w:r>
              <w:rPr>
                <w:rFonts w:ascii="Georgia" w:eastAsia="Calibri" w:hAnsi="Georgia" w:cs="Calibri"/>
                <w:sz w:val="22"/>
              </w:rPr>
              <w:t>Пастернак</w:t>
            </w:r>
            <w:proofErr w:type="gramStart"/>
            <w:r>
              <w:rPr>
                <w:rFonts w:ascii="Georgia" w:eastAsia="Calibri" w:hAnsi="Georgia" w:cs="Calibri"/>
                <w:sz w:val="22"/>
              </w:rPr>
              <w:t>.«</w:t>
            </w:r>
            <w:proofErr w:type="gramEnd"/>
            <w:r>
              <w:rPr>
                <w:rFonts w:ascii="Georgia" w:eastAsia="Calibri" w:hAnsi="Georgia" w:cs="Calibri"/>
                <w:sz w:val="22"/>
              </w:rPr>
              <w:t>Июль</w:t>
            </w:r>
            <w:proofErr w:type="spellEnd"/>
            <w:r>
              <w:rPr>
                <w:rFonts w:ascii="Georgia" w:eastAsia="Calibri" w:hAnsi="Georgia" w:cs="Calibri"/>
                <w:sz w:val="22"/>
              </w:rPr>
              <w:t>», «Никого не будет в доме…».</w:t>
            </w: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29.03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52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 xml:space="preserve">А. Т. </w:t>
            </w:r>
            <w:proofErr w:type="spellStart"/>
            <w:r>
              <w:rPr>
                <w:rFonts w:ascii="Georgia" w:eastAsia="Calibri" w:hAnsi="Georgia" w:cs="Calibri"/>
                <w:sz w:val="22"/>
              </w:rPr>
              <w:t>Твардовский</w:t>
            </w:r>
            <w:proofErr w:type="gramStart"/>
            <w:r>
              <w:rPr>
                <w:rFonts w:ascii="Georgia" w:eastAsia="Calibri" w:hAnsi="Georgia" w:cs="Calibri"/>
                <w:sz w:val="22"/>
              </w:rPr>
              <w:t>.«</w:t>
            </w:r>
            <w:proofErr w:type="gramEnd"/>
            <w:r>
              <w:rPr>
                <w:rFonts w:ascii="Georgia" w:eastAsia="Calibri" w:hAnsi="Georgia" w:cs="Calibri"/>
                <w:sz w:val="22"/>
              </w:rPr>
              <w:t>Снега</w:t>
            </w:r>
            <w:proofErr w:type="spellEnd"/>
            <w:r>
              <w:rPr>
                <w:rFonts w:ascii="Georgia" w:eastAsia="Calibri" w:hAnsi="Georgia" w:cs="Calibri"/>
                <w:sz w:val="22"/>
              </w:rPr>
              <w:t xml:space="preserve"> потемнеют синие…»,«Июль — макушка лета…»,«На дне моей жизни…».</w:t>
            </w: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01.04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53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 xml:space="preserve">На дорогах войны. Стихотворения о </w:t>
            </w:r>
            <w:proofErr w:type="spellStart"/>
            <w:r>
              <w:rPr>
                <w:rFonts w:ascii="Georgia" w:eastAsia="Calibri" w:hAnsi="Georgia" w:cs="Calibri"/>
                <w:sz w:val="22"/>
              </w:rPr>
              <w:t>войнеА</w:t>
            </w:r>
            <w:proofErr w:type="spellEnd"/>
            <w:r>
              <w:rPr>
                <w:rFonts w:ascii="Georgia" w:eastAsia="Calibri" w:hAnsi="Georgia" w:cs="Calibri"/>
                <w:sz w:val="22"/>
              </w:rPr>
              <w:t xml:space="preserve">. А. Ахматовой, К. М. Симонова, А. А. Суркова, А. Т. </w:t>
            </w:r>
            <w:proofErr w:type="spellStart"/>
            <w:r>
              <w:rPr>
                <w:rFonts w:ascii="Georgia" w:eastAsia="Calibri" w:hAnsi="Georgia" w:cs="Calibri"/>
                <w:sz w:val="22"/>
              </w:rPr>
              <w:t>Твар</w:t>
            </w:r>
            <w:proofErr w:type="spellEnd"/>
            <w:r>
              <w:rPr>
                <w:rFonts w:ascii="Georgia" w:eastAsia="Calibri" w:hAnsi="Georgia" w:cs="Calibri"/>
                <w:sz w:val="22"/>
              </w:rPr>
              <w:t xml:space="preserve"> </w:t>
            </w:r>
            <w:proofErr w:type="spellStart"/>
            <w:r>
              <w:rPr>
                <w:rFonts w:ascii="Georgia" w:eastAsia="Calibri" w:hAnsi="Georgia" w:cs="Calibri"/>
                <w:sz w:val="22"/>
              </w:rPr>
              <w:t>дов</w:t>
            </w:r>
            <w:proofErr w:type="spellEnd"/>
            <w:r>
              <w:rPr>
                <w:rFonts w:ascii="Georgia" w:eastAsia="Calibri" w:hAnsi="Georgia" w:cs="Calibri"/>
                <w:sz w:val="22"/>
              </w:rPr>
              <w:t xml:space="preserve"> </w:t>
            </w:r>
            <w:proofErr w:type="spellStart"/>
            <w:r>
              <w:rPr>
                <w:rFonts w:ascii="Georgia" w:eastAsia="Calibri" w:hAnsi="Georgia" w:cs="Calibri"/>
                <w:sz w:val="22"/>
              </w:rPr>
              <w:t>ского</w:t>
            </w:r>
            <w:proofErr w:type="spellEnd"/>
            <w:r>
              <w:rPr>
                <w:rFonts w:ascii="Georgia" w:eastAsia="Calibri" w:hAnsi="Georgia" w:cs="Calibri"/>
                <w:sz w:val="22"/>
              </w:rPr>
              <w:t xml:space="preserve">, Н. С. Тихонова и </w:t>
            </w:r>
            <w:proofErr w:type="spellStart"/>
            <w:proofErr w:type="gramStart"/>
            <w:r>
              <w:rPr>
                <w:rFonts w:ascii="Georgia" w:eastAsia="Calibri" w:hAnsi="Georgia" w:cs="Calibri"/>
                <w:sz w:val="22"/>
              </w:rPr>
              <w:t>др</w:t>
            </w:r>
            <w:proofErr w:type="spellEnd"/>
            <w:proofErr w:type="gramEnd"/>
          </w:p>
          <w:p w:rsidR="00C731C0" w:rsidRDefault="00C731C0">
            <w:pPr>
              <w:pStyle w:val="a3"/>
              <w:spacing w:after="0" w:line="240" w:lineRule="exact"/>
              <w:jc w:val="both"/>
            </w:pP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lastRenderedPageBreak/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05</w:t>
            </w:r>
            <w:r>
              <w:rPr>
                <w:rFonts w:ascii="Georgia" w:eastAsia="Times New Roman" w:hAnsi="Georgia" w:cs="Times New Roman"/>
                <w:sz w:val="24"/>
              </w:rPr>
              <w:lastRenderedPageBreak/>
              <w:t>.04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lastRenderedPageBreak/>
              <w:t>54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 xml:space="preserve"> Ф. А. </w:t>
            </w:r>
            <w:proofErr w:type="spellStart"/>
            <w:r>
              <w:rPr>
                <w:rFonts w:ascii="Georgia" w:eastAsia="Calibri" w:hAnsi="Georgia" w:cs="Calibri"/>
                <w:sz w:val="22"/>
              </w:rPr>
              <w:t>Абрамов</w:t>
            </w:r>
            <w:proofErr w:type="gramStart"/>
            <w:r>
              <w:rPr>
                <w:rFonts w:ascii="Georgia" w:eastAsia="Calibri" w:hAnsi="Georgia" w:cs="Calibri"/>
                <w:sz w:val="22"/>
              </w:rPr>
              <w:t>.«</w:t>
            </w:r>
            <w:proofErr w:type="gramEnd"/>
            <w:r>
              <w:rPr>
                <w:rFonts w:ascii="Georgia" w:eastAsia="Calibri" w:hAnsi="Georgia" w:cs="Calibri"/>
                <w:sz w:val="22"/>
              </w:rPr>
              <w:t>О</w:t>
            </w:r>
            <w:proofErr w:type="spellEnd"/>
            <w:r>
              <w:rPr>
                <w:rFonts w:ascii="Georgia" w:eastAsia="Calibri" w:hAnsi="Georgia" w:cs="Calibri"/>
                <w:sz w:val="22"/>
              </w:rPr>
              <w:t xml:space="preserve"> чём плачут лошади».</w:t>
            </w: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08.04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55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>Е. И. Носов. «Кукла» («</w:t>
            </w:r>
            <w:proofErr w:type="spellStart"/>
            <w:r>
              <w:rPr>
                <w:rFonts w:ascii="Georgia" w:eastAsia="Calibri" w:hAnsi="Georgia" w:cs="Calibri"/>
                <w:sz w:val="22"/>
              </w:rPr>
              <w:t>Акимыч</w:t>
            </w:r>
            <w:proofErr w:type="spellEnd"/>
            <w:r>
              <w:rPr>
                <w:rFonts w:ascii="Georgia" w:eastAsia="Calibri" w:hAnsi="Georgia" w:cs="Calibri"/>
                <w:sz w:val="22"/>
              </w:rPr>
              <w:t>»).</w:t>
            </w: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12.04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56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>Е. И. Носов. «Живое пламя».</w:t>
            </w: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15.04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57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>Ю. П. Казаков. «Тихое утро».</w:t>
            </w: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19.04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58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>Д. С. Лихачёв. «Земля родная» (главы).</w:t>
            </w: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22.04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59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 xml:space="preserve">М. М. </w:t>
            </w:r>
            <w:proofErr w:type="spellStart"/>
            <w:r>
              <w:rPr>
                <w:rFonts w:ascii="Georgia" w:eastAsia="Calibri" w:hAnsi="Georgia" w:cs="Calibri"/>
                <w:sz w:val="22"/>
              </w:rPr>
              <w:t>Зощенко</w:t>
            </w:r>
            <w:proofErr w:type="gramStart"/>
            <w:r>
              <w:rPr>
                <w:rFonts w:ascii="Georgia" w:eastAsia="Calibri" w:hAnsi="Georgia" w:cs="Calibri"/>
                <w:sz w:val="22"/>
              </w:rPr>
              <w:t>.«</w:t>
            </w:r>
            <w:proofErr w:type="gramEnd"/>
            <w:r>
              <w:rPr>
                <w:rFonts w:ascii="Georgia" w:eastAsia="Calibri" w:hAnsi="Georgia" w:cs="Calibri"/>
                <w:sz w:val="22"/>
              </w:rPr>
              <w:t>Беда</w:t>
            </w:r>
            <w:proofErr w:type="spellEnd"/>
            <w:r>
              <w:rPr>
                <w:rFonts w:ascii="Georgia" w:eastAsia="Calibri" w:hAnsi="Georgia" w:cs="Calibri"/>
                <w:sz w:val="22"/>
              </w:rPr>
              <w:t>» и другие рассказы</w:t>
            </w:r>
          </w:p>
          <w:p w:rsidR="00C731C0" w:rsidRDefault="00C731C0">
            <w:pPr>
              <w:pStyle w:val="a3"/>
              <w:spacing w:after="0" w:line="240" w:lineRule="exact"/>
              <w:jc w:val="both"/>
            </w:pP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26.04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60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 xml:space="preserve">«Тихая моя </w:t>
            </w:r>
            <w:proofErr w:type="spellStart"/>
            <w:r>
              <w:rPr>
                <w:rFonts w:ascii="Georgia" w:eastAsia="Calibri" w:hAnsi="Georgia" w:cs="Calibri"/>
                <w:sz w:val="22"/>
              </w:rPr>
              <w:t>родина»</w:t>
            </w:r>
            <w:proofErr w:type="gramStart"/>
            <w:r>
              <w:rPr>
                <w:rFonts w:ascii="Georgia" w:eastAsia="Calibri" w:hAnsi="Georgia" w:cs="Calibri"/>
                <w:sz w:val="22"/>
              </w:rPr>
              <w:t>.С</w:t>
            </w:r>
            <w:proofErr w:type="gramEnd"/>
            <w:r>
              <w:rPr>
                <w:rFonts w:ascii="Georgia" w:eastAsia="Calibri" w:hAnsi="Georgia" w:cs="Calibri"/>
                <w:sz w:val="22"/>
              </w:rPr>
              <w:t>тихи</w:t>
            </w:r>
            <w:proofErr w:type="spellEnd"/>
            <w:r>
              <w:rPr>
                <w:rFonts w:ascii="Georgia" w:eastAsia="Calibri" w:hAnsi="Georgia" w:cs="Calibri"/>
                <w:sz w:val="22"/>
              </w:rPr>
              <w:t xml:space="preserve"> В. Я. Брюсова, Ф. Сологуба, С. А. Есенина, Н. М. Рубцова, Н. А. Заболоцкого и др.</w:t>
            </w: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29.04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61-62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 xml:space="preserve">Песни на слова русских поэтов ХХ </w:t>
            </w:r>
            <w:proofErr w:type="spellStart"/>
            <w:r>
              <w:rPr>
                <w:rFonts w:ascii="Georgia" w:eastAsia="Calibri" w:hAnsi="Georgia" w:cs="Calibri"/>
                <w:sz w:val="22"/>
              </w:rPr>
              <w:t>века</w:t>
            </w:r>
            <w:proofErr w:type="gramStart"/>
            <w:r>
              <w:rPr>
                <w:rFonts w:ascii="Georgia" w:eastAsia="Calibri" w:hAnsi="Georgia" w:cs="Calibri"/>
                <w:sz w:val="22"/>
              </w:rPr>
              <w:t>.А</w:t>
            </w:r>
            <w:proofErr w:type="spellEnd"/>
            <w:proofErr w:type="gramEnd"/>
            <w:r>
              <w:rPr>
                <w:rFonts w:ascii="Georgia" w:eastAsia="Calibri" w:hAnsi="Georgia" w:cs="Calibri"/>
                <w:sz w:val="22"/>
              </w:rPr>
              <w:t xml:space="preserve">. Н. Вертинский. «Доченьки». И. Гофф. «Русское </w:t>
            </w:r>
            <w:proofErr w:type="spellStart"/>
            <w:r>
              <w:rPr>
                <w:rFonts w:ascii="Georgia" w:eastAsia="Calibri" w:hAnsi="Georgia" w:cs="Calibri"/>
                <w:sz w:val="22"/>
              </w:rPr>
              <w:t>поле»</w:t>
            </w:r>
            <w:proofErr w:type="gramStart"/>
            <w:r>
              <w:rPr>
                <w:rFonts w:ascii="Georgia" w:eastAsia="Calibri" w:hAnsi="Georgia" w:cs="Calibri"/>
                <w:sz w:val="22"/>
              </w:rPr>
              <w:t>.Б</w:t>
            </w:r>
            <w:proofErr w:type="spellEnd"/>
            <w:proofErr w:type="gramEnd"/>
            <w:r>
              <w:rPr>
                <w:rFonts w:ascii="Georgia" w:eastAsia="Calibri" w:hAnsi="Georgia" w:cs="Calibri"/>
                <w:sz w:val="22"/>
              </w:rPr>
              <w:t>. Ш. Окуджава. «По смоленской дороге…».</w:t>
            </w: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2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06.05</w:t>
            </w:r>
          </w:p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13.05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63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 xml:space="preserve">Письменная контрольная работа. Тестирование </w:t>
            </w: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17.05</w:t>
            </w:r>
          </w:p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gridAfter w:val="202"/>
          <w:trHeight w:val="1"/>
        </w:trPr>
        <w:tc>
          <w:tcPr>
            <w:tcW w:w="-152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center"/>
            </w:pPr>
            <w:r>
              <w:rPr>
                <w:rFonts w:ascii="Georgia" w:eastAsia="Calibri" w:hAnsi="Georgia" w:cs="Calibri"/>
                <w:sz w:val="22"/>
              </w:rPr>
              <w:lastRenderedPageBreak/>
              <w:t>Из литературы народов России</w:t>
            </w: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64-65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 xml:space="preserve">Расул </w:t>
            </w:r>
            <w:proofErr w:type="spellStart"/>
            <w:r>
              <w:rPr>
                <w:rFonts w:ascii="Georgia" w:eastAsia="Calibri" w:hAnsi="Georgia" w:cs="Calibri"/>
                <w:sz w:val="22"/>
              </w:rPr>
              <w:t>Гамзатов</w:t>
            </w:r>
            <w:proofErr w:type="gramStart"/>
            <w:r>
              <w:rPr>
                <w:rFonts w:ascii="Georgia" w:eastAsia="Calibri" w:hAnsi="Georgia" w:cs="Calibri"/>
                <w:sz w:val="22"/>
              </w:rPr>
              <w:t>.«</w:t>
            </w:r>
            <w:proofErr w:type="gramEnd"/>
            <w:r>
              <w:rPr>
                <w:rFonts w:ascii="Georgia" w:eastAsia="Calibri" w:hAnsi="Georgia" w:cs="Calibri"/>
                <w:sz w:val="22"/>
              </w:rPr>
              <w:t>Опять</w:t>
            </w:r>
            <w:proofErr w:type="spellEnd"/>
            <w:r>
              <w:rPr>
                <w:rFonts w:ascii="Georgia" w:eastAsia="Calibri" w:hAnsi="Georgia" w:cs="Calibri"/>
                <w:sz w:val="22"/>
              </w:rPr>
              <w:t xml:space="preserve"> за спиною родная земля…», «Я вновь пришёл сюда и сам не верю…»(из цикла «Восьмистишия»),«О моей родине».</w:t>
            </w: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2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20.05-24.05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gridAfter w:val="202"/>
          <w:trHeight w:val="1"/>
        </w:trPr>
        <w:tc>
          <w:tcPr>
            <w:tcW w:w="-152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center"/>
            </w:pPr>
            <w:r>
              <w:rPr>
                <w:rFonts w:ascii="Georgia" w:eastAsia="Calibri" w:hAnsi="Georgia" w:cs="Calibri"/>
                <w:sz w:val="22"/>
              </w:rPr>
              <w:t>Из зарубежной л</w:t>
            </w:r>
            <w:r>
              <w:rPr>
                <w:rFonts w:ascii="Georgia" w:eastAsia="Calibri" w:hAnsi="Georgia" w:cs="Calibri"/>
                <w:sz w:val="22"/>
              </w:rPr>
              <w:lastRenderedPageBreak/>
              <w:t>итературы</w:t>
            </w: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lastRenderedPageBreak/>
              <w:t>66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 xml:space="preserve">Р. Бёрнс. «Честная бедность» и другие стихотворения </w:t>
            </w:r>
          </w:p>
          <w:p w:rsidR="00C731C0" w:rsidRDefault="00C731C0">
            <w:pPr>
              <w:pStyle w:val="a3"/>
              <w:spacing w:after="0" w:line="240" w:lineRule="exact"/>
              <w:jc w:val="both"/>
            </w:pP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27.05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wAfter w:w="18828" w:type="dxa"/>
          <w:trHeight w:val="1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67</w:t>
            </w:r>
          </w:p>
        </w:tc>
        <w:tc>
          <w:tcPr>
            <w:tcW w:w="10250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Calibri" w:hAnsi="Georgia" w:cs="Calibri"/>
                <w:sz w:val="22"/>
              </w:rPr>
              <w:t>Дж. Г. Байрон. «Душа моя мрачна…»</w:t>
            </w:r>
            <w:proofErr w:type="gramStart"/>
            <w:r>
              <w:rPr>
                <w:rFonts w:ascii="Georgia" w:eastAsia="Calibri" w:hAnsi="Georgia" w:cs="Calibri"/>
                <w:sz w:val="22"/>
              </w:rPr>
              <w:t>Итоговый</w:t>
            </w:r>
            <w:proofErr w:type="gramEnd"/>
            <w:r>
              <w:rPr>
                <w:rFonts w:ascii="Georgia" w:eastAsia="Calibri" w:hAnsi="Georgia" w:cs="Calibri"/>
                <w:sz w:val="22"/>
              </w:rPr>
              <w:t xml:space="preserve"> </w:t>
            </w:r>
          </w:p>
        </w:tc>
        <w:tc>
          <w:tcPr>
            <w:tcW w:w="14725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1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uppressLineNumbers/>
              <w:spacing w:after="0" w:line="240" w:lineRule="exact"/>
              <w:jc w:val="center"/>
            </w:pPr>
            <w:r>
              <w:rPr>
                <w:rFonts w:ascii="Georgia" w:eastAsia="Times New Roman" w:hAnsi="Georgia" w:cs="Times New Roman"/>
                <w:sz w:val="24"/>
              </w:rPr>
              <w:t>31.05</w:t>
            </w:r>
          </w:p>
        </w:tc>
        <w:tc>
          <w:tcPr>
            <w:tcW w:w="360" w:type="dxa"/>
            <w:gridSpan w:val="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uppressLineNumbers/>
              <w:spacing w:after="0" w:line="240" w:lineRule="exact"/>
              <w:jc w:val="center"/>
            </w:pPr>
          </w:p>
        </w:tc>
      </w:tr>
      <w:tr w:rsidR="00C731C0" w:rsidTr="00D96C26">
        <w:trPr>
          <w:gridBefore w:val="7"/>
          <w:trHeight w:val="64"/>
        </w:trPr>
        <w:tc>
          <w:tcPr>
            <w:tcW w:w="578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C731C0">
            <w:pPr>
              <w:pStyle w:val="a3"/>
              <w:spacing w:after="0" w:line="240" w:lineRule="exact"/>
              <w:jc w:val="both"/>
            </w:pPr>
          </w:p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Times New Roman" w:hAnsi="Georgia" w:cs="Times New Roman"/>
                <w:b/>
                <w:sz w:val="22"/>
              </w:rPr>
              <w:t>СОГЛАСОВАНО</w:t>
            </w:r>
          </w:p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Times New Roman" w:hAnsi="Georgia" w:cs="Times New Roman"/>
                <w:sz w:val="22"/>
              </w:rPr>
              <w:t>Протокол заседания</w:t>
            </w:r>
          </w:p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Times New Roman" w:hAnsi="Georgia" w:cs="Times New Roman"/>
                <w:sz w:val="22"/>
              </w:rPr>
              <w:t>методического совета</w:t>
            </w:r>
          </w:p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Times New Roman" w:hAnsi="Georgia" w:cs="Times New Roman"/>
                <w:sz w:val="22"/>
              </w:rPr>
              <w:t xml:space="preserve">МБОУ </w:t>
            </w:r>
            <w:proofErr w:type="spellStart"/>
            <w:r>
              <w:rPr>
                <w:rFonts w:ascii="Georgia" w:eastAsia="Times New Roman" w:hAnsi="Georgia" w:cs="Times New Roman"/>
                <w:sz w:val="22"/>
              </w:rPr>
              <w:t>Кашарская</w:t>
            </w:r>
            <w:proofErr w:type="spellEnd"/>
            <w:r>
              <w:rPr>
                <w:rFonts w:ascii="Georgia" w:eastAsia="Times New Roman" w:hAnsi="Georgia" w:cs="Times New Roman"/>
                <w:sz w:val="22"/>
              </w:rPr>
              <w:t xml:space="preserve"> СОШ </w:t>
            </w:r>
          </w:p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Times New Roman" w:hAnsi="Georgia" w:cs="Times New Roman"/>
                <w:sz w:val="22"/>
              </w:rPr>
              <w:t xml:space="preserve">№ 1___от31.08_______2021года </w:t>
            </w:r>
          </w:p>
          <w:p w:rsidR="00C731C0" w:rsidRDefault="007D1566">
            <w:pPr>
              <w:pStyle w:val="a3"/>
              <w:tabs>
                <w:tab w:val="right" w:pos="2777"/>
              </w:tabs>
              <w:spacing w:after="0" w:line="240" w:lineRule="exact"/>
              <w:jc w:val="both"/>
            </w:pPr>
            <w:r>
              <w:rPr>
                <w:rFonts w:ascii="Georgia" w:eastAsia="Times New Roman" w:hAnsi="Georgia" w:cs="Times New Roman"/>
                <w:sz w:val="22"/>
              </w:rPr>
              <w:t>____________/Павлова М.А.</w:t>
            </w:r>
          </w:p>
        </w:tc>
        <w:tc>
          <w:tcPr>
            <w:tcW w:w="-21013" w:type="dxa"/>
            <w:gridSpan w:val="20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Times New Roman" w:hAnsi="Georgia" w:cs="Times New Roman"/>
                <w:b/>
                <w:sz w:val="22"/>
              </w:rPr>
              <w:t xml:space="preserve">       </w:t>
            </w:r>
          </w:p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Times New Roman" w:hAnsi="Georgia" w:cs="Times New Roman"/>
                <w:b/>
                <w:sz w:val="22"/>
              </w:rPr>
              <w:t>СОГЛАСОВАНО</w:t>
            </w:r>
          </w:p>
          <w:p w:rsidR="00C731C0" w:rsidRDefault="00C731C0">
            <w:pPr>
              <w:pStyle w:val="a3"/>
              <w:spacing w:after="0" w:line="240" w:lineRule="exact"/>
              <w:jc w:val="both"/>
            </w:pPr>
          </w:p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Times New Roman" w:hAnsi="Georgia" w:cs="Times New Roman"/>
                <w:sz w:val="22"/>
              </w:rPr>
              <w:t xml:space="preserve">      Заместитель</w:t>
            </w:r>
            <w:proofErr w:type="gramStart"/>
            <w:r>
              <w:rPr>
                <w:rFonts w:ascii="Georgia" w:eastAsia="Times New Roman" w:hAnsi="Georgia" w:cs="Times New Roman"/>
                <w:sz w:val="22"/>
              </w:rPr>
              <w:t>.</w:t>
            </w:r>
            <w:proofErr w:type="gramEnd"/>
            <w:r>
              <w:rPr>
                <w:rFonts w:ascii="Georgia" w:eastAsia="Times New Roman" w:hAnsi="Georgia" w:cs="Times New Roman"/>
                <w:sz w:val="22"/>
              </w:rPr>
              <w:t xml:space="preserve"> </w:t>
            </w:r>
            <w:proofErr w:type="gramStart"/>
            <w:r>
              <w:rPr>
                <w:rFonts w:ascii="Georgia" w:eastAsia="Times New Roman" w:hAnsi="Georgia" w:cs="Times New Roman"/>
                <w:sz w:val="22"/>
              </w:rPr>
              <w:t>д</w:t>
            </w:r>
            <w:proofErr w:type="gramEnd"/>
            <w:r>
              <w:rPr>
                <w:rFonts w:ascii="Georgia" w:eastAsia="Times New Roman" w:hAnsi="Georgia" w:cs="Times New Roman"/>
                <w:sz w:val="22"/>
              </w:rPr>
              <w:t>иректор</w:t>
            </w:r>
            <w:r>
              <w:rPr>
                <w:rFonts w:ascii="Georgia" w:eastAsia="Times New Roman" w:hAnsi="Georgia" w:cs="Times New Roman"/>
                <w:sz w:val="22"/>
              </w:rPr>
              <w:lastRenderedPageBreak/>
              <w:t>а по УВР</w:t>
            </w:r>
          </w:p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Times New Roman" w:hAnsi="Georgia" w:cs="Times New Roman"/>
                <w:sz w:val="22"/>
              </w:rPr>
              <w:t xml:space="preserve">       МБОУ Кашарской СОШ</w:t>
            </w:r>
          </w:p>
          <w:p w:rsidR="00C731C0" w:rsidRDefault="007D1566">
            <w:pPr>
              <w:pStyle w:val="a3"/>
              <w:spacing w:after="0" w:line="240" w:lineRule="exact"/>
              <w:jc w:val="both"/>
            </w:pPr>
            <w:r>
              <w:rPr>
                <w:rFonts w:ascii="Georgia" w:eastAsia="Times New Roman" w:hAnsi="Georgia" w:cs="Times New Roman"/>
                <w:sz w:val="22"/>
              </w:rPr>
              <w:t xml:space="preserve">      __________  /Фролова С.В./</w:t>
            </w:r>
          </w:p>
          <w:p w:rsidR="00C731C0" w:rsidRDefault="00C731C0">
            <w:pPr>
              <w:pStyle w:val="a3"/>
              <w:spacing w:after="0" w:line="240" w:lineRule="exact"/>
              <w:jc w:val="both"/>
            </w:pPr>
          </w:p>
          <w:p w:rsidR="00C731C0" w:rsidRDefault="007D1566">
            <w:pPr>
              <w:pStyle w:val="a3"/>
              <w:spacing w:after="0" w:line="240" w:lineRule="exact"/>
              <w:jc w:val="center"/>
            </w:pPr>
            <w:bookmarkStart w:id="0" w:name="_GoBack"/>
            <w:bookmarkEnd w:id="0"/>
            <w:r>
              <w:rPr>
                <w:rFonts w:ascii="Georgia" w:eastAsia="Times New Roman" w:hAnsi="Georgia" w:cs="Times New Roman"/>
                <w:sz w:val="22"/>
              </w:rPr>
              <w:lastRenderedPageBreak/>
              <w:t xml:space="preserve">           </w:t>
            </w:r>
          </w:p>
        </w:tc>
      </w:tr>
    </w:tbl>
    <w:p w:rsidR="00C731C0" w:rsidRDefault="00C731C0">
      <w:pPr>
        <w:pStyle w:val="a3"/>
        <w:spacing w:before="100" w:after="100" w:line="240" w:lineRule="exact"/>
      </w:pPr>
    </w:p>
    <w:p w:rsidR="00C731C0" w:rsidRDefault="00C731C0">
      <w:pPr>
        <w:pStyle w:val="a3"/>
        <w:spacing w:before="100" w:after="100" w:line="240" w:lineRule="exact"/>
      </w:pPr>
    </w:p>
    <w:p w:rsidR="00C731C0" w:rsidRDefault="00C731C0">
      <w:pPr>
        <w:pStyle w:val="a3"/>
        <w:spacing w:before="100" w:after="100" w:line="240" w:lineRule="exact"/>
      </w:pPr>
    </w:p>
    <w:p w:rsidR="00C731C0" w:rsidRDefault="00C731C0">
      <w:pPr>
        <w:pStyle w:val="a3"/>
        <w:spacing w:before="100" w:after="100" w:line="240" w:lineRule="exact"/>
      </w:pPr>
    </w:p>
    <w:p w:rsidR="00C731C0" w:rsidRDefault="00C731C0">
      <w:pPr>
        <w:pStyle w:val="a3"/>
        <w:spacing w:after="0" w:line="240" w:lineRule="exact"/>
        <w:jc w:val="both"/>
      </w:pPr>
    </w:p>
    <w:sectPr w:rsidR="00C731C0">
      <w:pgSz w:w="12240" w:h="15840"/>
      <w:pgMar w:top="1440" w:right="1800" w:bottom="1440" w:left="1800" w:header="720" w:footer="720" w:gutter="0"/>
      <w:cols w:space="720"/>
      <w:formProt w:val="0"/>
      <w:docGrid w:linePitch="24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083" w:rsidRDefault="00921083" w:rsidP="00D96C26">
      <w:pPr>
        <w:spacing w:after="0" w:line="240" w:lineRule="auto"/>
      </w:pPr>
      <w:r>
        <w:separator/>
      </w:r>
    </w:p>
  </w:endnote>
  <w:endnote w:type="continuationSeparator" w:id="0">
    <w:p w:rsidR="00921083" w:rsidRDefault="00921083" w:rsidP="00D96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083" w:rsidRDefault="00921083" w:rsidP="00D96C26">
      <w:pPr>
        <w:spacing w:after="0" w:line="240" w:lineRule="auto"/>
      </w:pPr>
      <w:r>
        <w:separator/>
      </w:r>
    </w:p>
  </w:footnote>
  <w:footnote w:type="continuationSeparator" w:id="0">
    <w:p w:rsidR="00921083" w:rsidRDefault="00921083" w:rsidP="00D96C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731C0"/>
    <w:rsid w:val="007D1566"/>
    <w:rsid w:val="00921083"/>
    <w:rsid w:val="00C731C0"/>
    <w:rsid w:val="00D96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widowControl w:val="0"/>
      <w:tabs>
        <w:tab w:val="left" w:pos="709"/>
      </w:tabs>
      <w:suppressAutoHyphens/>
    </w:pPr>
    <w:rPr>
      <w:rFonts w:ascii="Arial" w:eastAsia="SimSun" w:hAnsi="Arial" w:cs="Mangal"/>
      <w:color w:val="00000A"/>
      <w:sz w:val="20"/>
      <w:szCs w:val="24"/>
      <w:lang w:eastAsia="zh-CN" w:bidi="hi-IN"/>
    </w:rPr>
  </w:style>
  <w:style w:type="paragraph" w:customStyle="1" w:styleId="a4">
    <w:name w:val="Заголовок"/>
    <w:basedOn w:val="a3"/>
    <w:next w:val="a5"/>
    <w:pPr>
      <w:keepNext/>
      <w:spacing w:before="240" w:after="120"/>
    </w:pPr>
    <w:rPr>
      <w:sz w:val="28"/>
      <w:szCs w:val="28"/>
    </w:rPr>
  </w:style>
  <w:style w:type="paragraph" w:styleId="a5">
    <w:name w:val="Body Text"/>
    <w:basedOn w:val="a3"/>
    <w:pPr>
      <w:spacing w:after="120"/>
    </w:pPr>
  </w:style>
  <w:style w:type="paragraph" w:styleId="a6">
    <w:name w:val="List"/>
    <w:basedOn w:val="a5"/>
  </w:style>
  <w:style w:type="paragraph" w:styleId="a7">
    <w:name w:val="Title"/>
    <w:basedOn w:val="a3"/>
    <w:pPr>
      <w:suppressLineNumbers/>
      <w:spacing w:before="120" w:after="120"/>
    </w:pPr>
    <w:rPr>
      <w:i/>
      <w:iCs/>
    </w:rPr>
  </w:style>
  <w:style w:type="paragraph" w:styleId="a8">
    <w:name w:val="index heading"/>
    <w:basedOn w:val="a3"/>
    <w:pPr>
      <w:suppressLineNumbers/>
    </w:pPr>
  </w:style>
  <w:style w:type="paragraph" w:styleId="a9">
    <w:name w:val="header"/>
    <w:basedOn w:val="a"/>
    <w:link w:val="aa"/>
    <w:uiPriority w:val="99"/>
    <w:unhideWhenUsed/>
    <w:rsid w:val="00D96C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6C26"/>
  </w:style>
  <w:style w:type="paragraph" w:styleId="ab">
    <w:name w:val="footer"/>
    <w:basedOn w:val="a"/>
    <w:link w:val="ac"/>
    <w:uiPriority w:val="99"/>
    <w:unhideWhenUsed/>
    <w:rsid w:val="00D96C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6C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4961</Words>
  <Characters>28278</Characters>
  <Application>Microsoft Office Word</Application>
  <DocSecurity>0</DocSecurity>
  <Lines>235</Lines>
  <Paragraphs>66</Paragraphs>
  <ScaleCrop>false</ScaleCrop>
  <Company/>
  <LinksUpToDate>false</LinksUpToDate>
  <CharactersWithSpaces>33173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Завуч</cp:lastModifiedBy>
  <cp:revision>4</cp:revision>
  <dcterms:created xsi:type="dcterms:W3CDTF">2022-03-18T08:58:00Z</dcterms:created>
  <dcterms:modified xsi:type="dcterms:W3CDTF">2022-03-21T09:27:00Z</dcterms:modified>
</cp:coreProperties>
</file>